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11E5" w14:textId="77777777" w:rsidR="00AA460B" w:rsidRPr="00F93473" w:rsidRDefault="00B62135" w:rsidP="00F93473">
      <w:pPr>
        <w:pStyle w:val="Rubrik"/>
        <w:rPr>
          <w:sz w:val="44"/>
          <w:szCs w:val="44"/>
        </w:rPr>
      </w:pPr>
      <w:r w:rsidRPr="00F93473">
        <w:rPr>
          <w:sz w:val="44"/>
          <w:szCs w:val="44"/>
        </w:rPr>
        <w:t xml:space="preserve">Efterfrågan </w:t>
      </w:r>
      <w:r w:rsidR="00AA460B" w:rsidRPr="00F93473">
        <w:rPr>
          <w:sz w:val="44"/>
          <w:szCs w:val="44"/>
        </w:rPr>
        <w:t>ersättnings</w:t>
      </w:r>
      <w:r w:rsidRPr="00F93473">
        <w:rPr>
          <w:sz w:val="44"/>
          <w:szCs w:val="44"/>
        </w:rPr>
        <w:t xml:space="preserve">nominering </w:t>
      </w:r>
    </w:p>
    <w:p w14:paraId="157F9465" w14:textId="6ECF7381" w:rsidR="00B62135" w:rsidRPr="00AA460B" w:rsidRDefault="00B62135" w:rsidP="00AA460B">
      <w:pPr>
        <w:rPr>
          <w:rFonts w:asciiTheme="majorHAnsi" w:hAnsiTheme="majorHAnsi" w:cstheme="majorHAnsi"/>
          <w:b/>
          <w:bCs/>
        </w:rPr>
      </w:pPr>
      <w:r w:rsidRPr="00AA460B">
        <w:rPr>
          <w:rFonts w:asciiTheme="majorHAnsi" w:hAnsiTheme="majorHAnsi" w:cstheme="majorHAnsi"/>
          <w:b/>
          <w:bCs/>
        </w:rPr>
        <w:t xml:space="preserve">- </w:t>
      </w:r>
      <w:r w:rsidR="007208A9" w:rsidRPr="00AA460B">
        <w:rPr>
          <w:rFonts w:asciiTheme="majorHAnsi" w:hAnsiTheme="majorHAnsi" w:cstheme="majorHAnsi"/>
          <w:b/>
          <w:bCs/>
        </w:rPr>
        <w:t>underlag för nominering</w:t>
      </w:r>
      <w:r w:rsidRPr="00AA460B">
        <w:rPr>
          <w:rFonts w:asciiTheme="majorHAnsi" w:hAnsiTheme="majorHAnsi" w:cstheme="majorHAnsi"/>
          <w:b/>
          <w:bCs/>
        </w:rPr>
        <w:t xml:space="preserve"> till </w:t>
      </w:r>
      <w:r w:rsidR="00AA460B">
        <w:rPr>
          <w:rFonts w:asciiTheme="majorHAnsi" w:hAnsiTheme="majorHAnsi" w:cstheme="majorHAnsi"/>
          <w:b/>
          <w:bCs/>
        </w:rPr>
        <w:t>nationell arbetsgrupp (</w:t>
      </w:r>
      <w:r w:rsidRPr="00AA460B">
        <w:rPr>
          <w:rFonts w:asciiTheme="majorHAnsi" w:hAnsiTheme="majorHAnsi" w:cstheme="majorHAnsi"/>
          <w:b/>
          <w:bCs/>
        </w:rPr>
        <w:t>NAG</w:t>
      </w:r>
      <w:r w:rsidR="00AA460B">
        <w:rPr>
          <w:rFonts w:asciiTheme="majorHAnsi" w:hAnsiTheme="majorHAnsi" w:cstheme="majorHAnsi"/>
          <w:b/>
          <w:bCs/>
        </w:rPr>
        <w:t>)</w:t>
      </w:r>
      <w:r w:rsidRPr="00AA460B">
        <w:rPr>
          <w:rFonts w:asciiTheme="majorHAnsi" w:hAnsiTheme="majorHAnsi" w:cstheme="majorHAnsi"/>
          <w:b/>
          <w:bCs/>
        </w:rPr>
        <w:t xml:space="preserve"> diabetes</w:t>
      </w:r>
    </w:p>
    <w:p w14:paraId="6009FF41" w14:textId="77777777" w:rsidR="00AA460B" w:rsidRPr="00AA460B" w:rsidRDefault="00AA460B" w:rsidP="00AA460B"/>
    <w:p w14:paraId="6047F131" w14:textId="3D30D59C" w:rsidR="00CB7ACC" w:rsidRPr="00F93473" w:rsidRDefault="00B62135" w:rsidP="00F93473">
      <w:pPr>
        <w:pStyle w:val="Rubrik2"/>
      </w:pPr>
      <w:r w:rsidRPr="00F93473">
        <w:t xml:space="preserve">Uppdragsbeskrivning </w:t>
      </w:r>
      <w:r w:rsidR="00F87D32" w:rsidRPr="00F93473">
        <w:t>Nationell a</w:t>
      </w:r>
      <w:r w:rsidR="002C59B2" w:rsidRPr="00F93473">
        <w:t xml:space="preserve">rbetsgrupp </w:t>
      </w:r>
      <w:r w:rsidR="00502F3A" w:rsidRPr="00F93473">
        <w:t xml:space="preserve">(NAG) </w:t>
      </w:r>
      <w:r w:rsidR="00107E6A" w:rsidRPr="00F93473">
        <w:t>d</w:t>
      </w:r>
      <w:r w:rsidR="002C59B2" w:rsidRPr="00F93473">
        <w:t>iabetes</w:t>
      </w:r>
    </w:p>
    <w:p w14:paraId="675F46BF" w14:textId="31B62274" w:rsidR="00335485" w:rsidRPr="00502F3A" w:rsidRDefault="00BE2E47" w:rsidP="007208A9">
      <w:pPr>
        <w:rPr>
          <w:rFonts w:asciiTheme="majorHAnsi" w:hAnsiTheme="majorHAnsi" w:cstheme="majorHAnsi"/>
          <w:sz w:val="28"/>
          <w:szCs w:val="28"/>
        </w:rPr>
      </w:pPr>
      <w:r w:rsidRPr="00725B65">
        <w:rPr>
          <w:rFonts w:asciiTheme="majorHAnsi" w:hAnsiTheme="majorHAnsi" w:cstheme="majorHAnsi"/>
          <w:sz w:val="22"/>
        </w:rPr>
        <w:t>Nationell arbetsgrupp etableras i enlighet med den för regioner beslutade modellen om en sammanhållen struktur för kunskapsstyrning</w:t>
      </w:r>
      <w:r w:rsidR="00502F3A">
        <w:rPr>
          <w:rFonts w:asciiTheme="majorHAnsi" w:hAnsiTheme="majorHAnsi" w:cstheme="majorHAnsi"/>
          <w:sz w:val="22"/>
        </w:rPr>
        <w:t xml:space="preserve"> (D</w:t>
      </w:r>
      <w:r w:rsidRPr="00725B65">
        <w:rPr>
          <w:rFonts w:asciiTheme="majorHAnsi" w:hAnsiTheme="majorHAnsi" w:cstheme="majorHAnsi"/>
          <w:sz w:val="22"/>
        </w:rPr>
        <w:t>nr: 15/06658</w:t>
      </w:r>
      <w:r w:rsidR="00502F3A">
        <w:rPr>
          <w:rFonts w:asciiTheme="majorHAnsi" w:hAnsiTheme="majorHAnsi" w:cstheme="majorHAnsi"/>
          <w:sz w:val="22"/>
        </w:rPr>
        <w:t>).</w:t>
      </w:r>
    </w:p>
    <w:p w14:paraId="21A3A11C" w14:textId="77777777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iCs/>
          <w:sz w:val="22"/>
        </w:rPr>
      </w:pPr>
      <w:r w:rsidRPr="007208A9">
        <w:rPr>
          <w:rFonts w:asciiTheme="majorHAnsi" w:hAnsiTheme="majorHAnsi" w:cstheme="majorHAnsi"/>
          <w:iCs/>
          <w:sz w:val="22"/>
        </w:rPr>
        <w:t>Kunskapsområdet diabetes omfattar flera sjukdomar med stora volymer av patienter, behandlingsinsatser och åtgärder som ges på flera vårdnivåer. Särskilt att beakta är äldre personer med diabetes samt barn och ungdomar i övergången till att bli vuxna</w:t>
      </w:r>
      <w:bookmarkStart w:id="0" w:name="_Hlk27598139"/>
      <w:r w:rsidRPr="007208A9">
        <w:rPr>
          <w:rFonts w:asciiTheme="majorHAnsi" w:hAnsiTheme="majorHAnsi" w:cstheme="majorHAnsi"/>
          <w:iCs/>
          <w:sz w:val="22"/>
        </w:rPr>
        <w:t xml:space="preserve">. </w:t>
      </w:r>
    </w:p>
    <w:p w14:paraId="1D6871DC" w14:textId="77777777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iCs/>
          <w:sz w:val="22"/>
        </w:rPr>
      </w:pPr>
    </w:p>
    <w:p w14:paraId="4AE4D1B9" w14:textId="058B30F0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iCs/>
          <w:sz w:val="22"/>
        </w:rPr>
      </w:pPr>
      <w:r w:rsidRPr="007208A9">
        <w:rPr>
          <w:rFonts w:asciiTheme="majorHAnsi" w:hAnsiTheme="majorHAnsi" w:cstheme="majorHAnsi"/>
          <w:iCs/>
          <w:sz w:val="22"/>
        </w:rPr>
        <w:t>Nationell arbetsgrupp diabetes har ett flerårigt arbete bakom sig och har över tid utvecklat</w:t>
      </w:r>
      <w:r w:rsidR="00AA460B">
        <w:rPr>
          <w:rFonts w:asciiTheme="majorHAnsi" w:hAnsiTheme="majorHAnsi" w:cstheme="majorHAnsi"/>
          <w:iCs/>
          <w:sz w:val="22"/>
        </w:rPr>
        <w:t xml:space="preserve"> </w:t>
      </w:r>
      <w:r w:rsidRPr="007208A9">
        <w:rPr>
          <w:rFonts w:asciiTheme="majorHAnsi" w:hAnsiTheme="majorHAnsi" w:cstheme="majorHAnsi"/>
          <w:iCs/>
          <w:sz w:val="22"/>
        </w:rPr>
        <w:t xml:space="preserve">riktlinjer och </w:t>
      </w:r>
      <w:r w:rsidR="00AA460B">
        <w:rPr>
          <w:rFonts w:asciiTheme="majorHAnsi" w:hAnsiTheme="majorHAnsi" w:cstheme="majorHAnsi"/>
          <w:iCs/>
          <w:sz w:val="22"/>
        </w:rPr>
        <w:t>stöd</w:t>
      </w:r>
      <w:r w:rsidRPr="007208A9">
        <w:rPr>
          <w:rFonts w:asciiTheme="majorHAnsi" w:hAnsiTheme="majorHAnsi" w:cstheme="majorHAnsi"/>
          <w:iCs/>
          <w:sz w:val="22"/>
        </w:rPr>
        <w:t xml:space="preserve">material. </w:t>
      </w:r>
    </w:p>
    <w:p w14:paraId="474E8704" w14:textId="77777777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iCs/>
          <w:sz w:val="22"/>
        </w:rPr>
      </w:pPr>
    </w:p>
    <w:p w14:paraId="2A9E7201" w14:textId="77777777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sz w:val="22"/>
        </w:rPr>
      </w:pPr>
      <w:r w:rsidRPr="007208A9">
        <w:rPr>
          <w:rFonts w:asciiTheme="majorHAnsi" w:hAnsiTheme="majorHAnsi" w:cstheme="majorHAnsi"/>
          <w:iCs/>
          <w:sz w:val="22"/>
        </w:rPr>
        <w:t>Det finns idag väldefinierade indikatorer och målnivåer i området och det</w:t>
      </w:r>
      <w:r w:rsidRPr="007208A9">
        <w:rPr>
          <w:rFonts w:asciiTheme="majorHAnsi" w:hAnsiTheme="majorHAnsi" w:cstheme="majorHAnsi"/>
          <w:sz w:val="22"/>
        </w:rPr>
        <w:t xml:space="preserve"> regionala implementeringsarbetet och kommunikationsstrukturen är viktiga för fortsatt utveckling.</w:t>
      </w:r>
    </w:p>
    <w:p w14:paraId="1B886A21" w14:textId="77777777" w:rsidR="007208A9" w:rsidRPr="007208A9" w:rsidRDefault="007208A9" w:rsidP="007208A9">
      <w:pPr>
        <w:spacing w:after="0" w:line="240" w:lineRule="auto"/>
        <w:rPr>
          <w:rFonts w:asciiTheme="majorHAnsi" w:hAnsiTheme="majorHAnsi" w:cstheme="majorHAnsi"/>
          <w:iCs/>
          <w:sz w:val="22"/>
        </w:rPr>
      </w:pPr>
    </w:p>
    <w:bookmarkEnd w:id="0"/>
    <w:p w14:paraId="7EC960B2" w14:textId="7ED31A49" w:rsidR="007208A9" w:rsidRDefault="007208A9" w:rsidP="007208A9">
      <w:pPr>
        <w:spacing w:line="240" w:lineRule="auto"/>
        <w:rPr>
          <w:rFonts w:asciiTheme="majorHAnsi" w:hAnsiTheme="majorHAnsi" w:cstheme="majorHAnsi"/>
          <w:sz w:val="22"/>
        </w:rPr>
      </w:pPr>
      <w:r w:rsidRPr="007208A9">
        <w:rPr>
          <w:rFonts w:asciiTheme="majorHAnsi" w:hAnsiTheme="majorHAnsi" w:cstheme="majorHAnsi"/>
          <w:sz w:val="22"/>
        </w:rPr>
        <w:t>Den nationella arbetsgruppen möts</w:t>
      </w:r>
      <w:r w:rsidR="00B527CB">
        <w:rPr>
          <w:rFonts w:asciiTheme="majorHAnsi" w:hAnsiTheme="majorHAnsi" w:cstheme="majorHAnsi"/>
          <w:sz w:val="22"/>
        </w:rPr>
        <w:t xml:space="preserve"> </w:t>
      </w:r>
      <w:r w:rsidRPr="007208A9">
        <w:rPr>
          <w:rFonts w:asciiTheme="majorHAnsi" w:hAnsiTheme="majorHAnsi" w:cstheme="majorHAnsi"/>
          <w:sz w:val="22"/>
        </w:rPr>
        <w:t>kontinuerligt fyra</w:t>
      </w:r>
      <w:r w:rsidR="00D54524">
        <w:rPr>
          <w:rFonts w:asciiTheme="majorHAnsi" w:hAnsiTheme="majorHAnsi" w:cstheme="majorHAnsi"/>
          <w:sz w:val="22"/>
        </w:rPr>
        <w:t xml:space="preserve"> - sex</w:t>
      </w:r>
      <w:r w:rsidRPr="007208A9">
        <w:rPr>
          <w:rFonts w:asciiTheme="majorHAnsi" w:hAnsiTheme="majorHAnsi" w:cstheme="majorHAnsi"/>
          <w:sz w:val="22"/>
        </w:rPr>
        <w:t xml:space="preserve"> gånger per år</w:t>
      </w:r>
      <w:r w:rsidR="00B527CB">
        <w:rPr>
          <w:rFonts w:asciiTheme="majorHAnsi" w:hAnsiTheme="majorHAnsi" w:cstheme="majorHAnsi"/>
          <w:sz w:val="22"/>
        </w:rPr>
        <w:t xml:space="preserve">, varav 2 fysiska möten och övriga </w:t>
      </w:r>
      <w:r w:rsidR="00AA460B">
        <w:rPr>
          <w:rFonts w:asciiTheme="majorHAnsi" w:hAnsiTheme="majorHAnsi" w:cstheme="majorHAnsi"/>
          <w:sz w:val="22"/>
        </w:rPr>
        <w:t>digitalt</w:t>
      </w:r>
      <w:r w:rsidR="00B527CB">
        <w:rPr>
          <w:rFonts w:asciiTheme="majorHAnsi" w:hAnsiTheme="majorHAnsi" w:cstheme="majorHAnsi"/>
          <w:sz w:val="22"/>
        </w:rPr>
        <w:t>. Gruppen</w:t>
      </w:r>
      <w:r w:rsidRPr="007208A9">
        <w:rPr>
          <w:rFonts w:asciiTheme="majorHAnsi" w:hAnsiTheme="majorHAnsi" w:cstheme="majorHAnsi"/>
          <w:sz w:val="22"/>
        </w:rPr>
        <w:t xml:space="preserve"> arbetar utifrån de identifierade och aktuella förbättringsbehoven</w:t>
      </w:r>
      <w:r w:rsidR="0060220E">
        <w:rPr>
          <w:rFonts w:asciiTheme="majorHAnsi" w:hAnsiTheme="majorHAnsi" w:cstheme="majorHAnsi"/>
          <w:sz w:val="22"/>
        </w:rPr>
        <w:t xml:space="preserve"> som fastställs tillsammans med nationellt programområden (NPO)</w:t>
      </w:r>
      <w:r w:rsidR="00AA460B">
        <w:rPr>
          <w:rFonts w:asciiTheme="majorHAnsi" w:hAnsiTheme="majorHAnsi" w:cstheme="majorHAnsi"/>
          <w:sz w:val="22"/>
        </w:rPr>
        <w:t xml:space="preserve"> endokrina sjukdomar</w:t>
      </w:r>
      <w:r w:rsidR="0060220E">
        <w:rPr>
          <w:rFonts w:asciiTheme="majorHAnsi" w:hAnsiTheme="majorHAnsi" w:cstheme="majorHAnsi"/>
          <w:sz w:val="22"/>
        </w:rPr>
        <w:t xml:space="preserve"> varje år.</w:t>
      </w:r>
    </w:p>
    <w:p w14:paraId="6AF4C896" w14:textId="321E4955" w:rsidR="008232F5" w:rsidRDefault="00EF79F6" w:rsidP="007208A9">
      <w:pPr>
        <w:spacing w:line="240" w:lineRule="auto"/>
        <w:rPr>
          <w:rStyle w:val="Hyperlnk"/>
        </w:rPr>
      </w:pPr>
      <w:hyperlink r:id="rId7" w:history="1">
        <w:r w:rsidR="00502F3A">
          <w:rPr>
            <w:rStyle w:val="Hyperlnk"/>
          </w:rPr>
          <w:t>Diabetes | Kunskapsstyrning vård | SKR (kunskapsstyrningvard.se)</w:t>
        </w:r>
      </w:hyperlink>
    </w:p>
    <w:p w14:paraId="2D04E303" w14:textId="77777777" w:rsidR="00AA460B" w:rsidRPr="003735A3" w:rsidRDefault="00AA460B" w:rsidP="007208A9">
      <w:pPr>
        <w:spacing w:line="240" w:lineRule="auto"/>
        <w:rPr>
          <w:color w:val="0000FF" w:themeColor="hyperlink"/>
          <w:u w:val="single"/>
        </w:rPr>
      </w:pPr>
    </w:p>
    <w:p w14:paraId="79187DFC" w14:textId="77777777" w:rsidR="00CB7ACC" w:rsidRPr="00AA460B" w:rsidRDefault="00CB7ACC" w:rsidP="00CB7ACC">
      <w:pPr>
        <w:pStyle w:val="Rubrik3"/>
        <w:rPr>
          <w:rFonts w:cstheme="majorHAnsi"/>
          <w:szCs w:val="24"/>
        </w:rPr>
      </w:pPr>
      <w:r w:rsidRPr="00AA460B">
        <w:rPr>
          <w:rFonts w:cstheme="majorHAnsi"/>
          <w:szCs w:val="24"/>
        </w:rPr>
        <w:t>Uppdragsgivande programområde</w:t>
      </w:r>
    </w:p>
    <w:p w14:paraId="42CC5070" w14:textId="5D22FACA" w:rsidR="00725B65" w:rsidRDefault="00F87D32" w:rsidP="00CB7ACC">
      <w:pPr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>Nationellt programområde (</w:t>
      </w:r>
      <w:r w:rsidR="00CB7ACC" w:rsidRPr="00725B65">
        <w:rPr>
          <w:rFonts w:asciiTheme="majorHAnsi" w:hAnsiTheme="majorHAnsi" w:cstheme="majorHAnsi"/>
          <w:sz w:val="22"/>
        </w:rPr>
        <w:t>NPO</w:t>
      </w:r>
      <w:r w:rsidRPr="00725B65">
        <w:rPr>
          <w:rFonts w:asciiTheme="majorHAnsi" w:hAnsiTheme="majorHAnsi" w:cstheme="majorHAnsi"/>
          <w:sz w:val="22"/>
        </w:rPr>
        <w:t>)</w:t>
      </w:r>
      <w:r w:rsidR="00CB7ACC" w:rsidRPr="00725B65">
        <w:rPr>
          <w:rFonts w:asciiTheme="majorHAnsi" w:hAnsiTheme="majorHAnsi" w:cstheme="majorHAnsi"/>
          <w:sz w:val="22"/>
        </w:rPr>
        <w:t xml:space="preserve"> </w:t>
      </w:r>
      <w:r w:rsidRPr="00725B65">
        <w:rPr>
          <w:rFonts w:asciiTheme="majorHAnsi" w:hAnsiTheme="majorHAnsi" w:cstheme="majorHAnsi"/>
          <w:sz w:val="22"/>
        </w:rPr>
        <w:t>e</w:t>
      </w:r>
      <w:r w:rsidR="00CB7ACC" w:rsidRPr="00725B65">
        <w:rPr>
          <w:rFonts w:asciiTheme="majorHAnsi" w:hAnsiTheme="majorHAnsi" w:cstheme="majorHAnsi"/>
          <w:sz w:val="22"/>
        </w:rPr>
        <w:t>ndokrina sjukdomar</w:t>
      </w:r>
      <w:r w:rsidR="007208A9">
        <w:rPr>
          <w:rFonts w:asciiTheme="majorHAnsi" w:hAnsiTheme="majorHAnsi" w:cstheme="majorHAnsi"/>
          <w:sz w:val="22"/>
        </w:rPr>
        <w:t>.</w:t>
      </w:r>
    </w:p>
    <w:p w14:paraId="24B51BC6" w14:textId="4EEFFD39" w:rsidR="008232F5" w:rsidRPr="00725B65" w:rsidRDefault="004E210A" w:rsidP="00CB7ACC">
      <w:pPr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>Kontaktperson; processledare Helen Abrahamsson</w:t>
      </w:r>
    </w:p>
    <w:p w14:paraId="59376832" w14:textId="47696919" w:rsidR="00CB7ACC" w:rsidRPr="00AA460B" w:rsidRDefault="00CB7ACC" w:rsidP="00681B5F">
      <w:pPr>
        <w:pStyle w:val="Rubrik3"/>
        <w:rPr>
          <w:rFonts w:cstheme="majorHAnsi"/>
          <w:szCs w:val="24"/>
        </w:rPr>
      </w:pPr>
      <w:r w:rsidRPr="00AA460B">
        <w:rPr>
          <w:rFonts w:cstheme="majorHAnsi"/>
          <w:szCs w:val="24"/>
        </w:rPr>
        <w:t xml:space="preserve">Tidsplan </w:t>
      </w:r>
      <w:r w:rsidR="006F12A0" w:rsidRPr="00AA460B">
        <w:rPr>
          <w:rFonts w:cstheme="majorHAnsi"/>
          <w:szCs w:val="24"/>
        </w:rPr>
        <w:t xml:space="preserve">och </w:t>
      </w:r>
      <w:r w:rsidR="007208A9" w:rsidRPr="00AA460B">
        <w:rPr>
          <w:szCs w:val="24"/>
        </w:rPr>
        <w:t>r</w:t>
      </w:r>
      <w:r w:rsidRPr="00AA460B">
        <w:rPr>
          <w:szCs w:val="24"/>
        </w:rPr>
        <w:t>esursupps</w:t>
      </w:r>
      <w:r w:rsidRPr="00AA460B">
        <w:rPr>
          <w:rStyle w:val="Rubrik2Char"/>
          <w:b/>
          <w:bCs/>
          <w:sz w:val="24"/>
          <w:szCs w:val="24"/>
        </w:rPr>
        <w:t>katt</w:t>
      </w:r>
      <w:r w:rsidRPr="00AA460B">
        <w:rPr>
          <w:szCs w:val="24"/>
        </w:rPr>
        <w:t>ning</w:t>
      </w:r>
    </w:p>
    <w:p w14:paraId="0D4CDBE2" w14:textId="589C2333" w:rsidR="00502F3A" w:rsidRDefault="0038039A" w:rsidP="0073377E">
      <w:pPr>
        <w:spacing w:after="0" w:line="276" w:lineRule="auto"/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 xml:space="preserve">Arbetsgruppen </w:t>
      </w:r>
      <w:r w:rsidR="006F12A0">
        <w:rPr>
          <w:rFonts w:asciiTheme="majorHAnsi" w:hAnsiTheme="majorHAnsi" w:cstheme="majorHAnsi"/>
          <w:sz w:val="22"/>
        </w:rPr>
        <w:t>har</w:t>
      </w:r>
      <w:r w:rsidRPr="00725B65">
        <w:rPr>
          <w:rFonts w:asciiTheme="majorHAnsi" w:hAnsiTheme="majorHAnsi" w:cstheme="majorHAnsi"/>
          <w:sz w:val="22"/>
        </w:rPr>
        <w:t xml:space="preserve"> en multiprofessionell sammansättning som svarar mot </w:t>
      </w:r>
      <w:r w:rsidR="006F12A0">
        <w:rPr>
          <w:rFonts w:asciiTheme="majorHAnsi" w:hAnsiTheme="majorHAnsi" w:cstheme="majorHAnsi"/>
          <w:sz w:val="22"/>
        </w:rPr>
        <w:t>uppdragets</w:t>
      </w:r>
      <w:r w:rsidR="00410FBA">
        <w:rPr>
          <w:rFonts w:asciiTheme="majorHAnsi" w:hAnsiTheme="majorHAnsi" w:cstheme="majorHAnsi"/>
          <w:sz w:val="22"/>
        </w:rPr>
        <w:t xml:space="preserve"> innehåll,</w:t>
      </w:r>
      <w:r w:rsidRPr="00725B65">
        <w:rPr>
          <w:rFonts w:asciiTheme="majorHAnsi" w:hAnsiTheme="majorHAnsi" w:cstheme="majorHAnsi"/>
          <w:sz w:val="22"/>
        </w:rPr>
        <w:t xml:space="preserve"> vårdnivåer och med representation från de olika sjukvårdsregionerna. </w:t>
      </w:r>
    </w:p>
    <w:p w14:paraId="00FCB919" w14:textId="42FB8B45" w:rsidR="00502F3A" w:rsidRDefault="00502F3A" w:rsidP="00502F3A">
      <w:pPr>
        <w:pStyle w:val="Oformateradtext"/>
        <w:rPr>
          <w:rFonts w:asciiTheme="majorHAnsi" w:hAnsiTheme="majorHAnsi" w:cstheme="majorHAnsi"/>
        </w:rPr>
      </w:pPr>
      <w:r w:rsidRPr="00725B65">
        <w:rPr>
          <w:rFonts w:asciiTheme="majorHAnsi" w:hAnsiTheme="majorHAnsi" w:cstheme="majorHAnsi"/>
        </w:rPr>
        <w:t xml:space="preserve">Uppdraget genomförs enligt gällande processer och styrdokument på nationell nivå och i enighet med det generiska ramverket för kunskapsstöd. </w:t>
      </w:r>
    </w:p>
    <w:p w14:paraId="5EC82F04" w14:textId="40C0A84F" w:rsidR="00502F3A" w:rsidRDefault="00502F3A" w:rsidP="0073377E">
      <w:pPr>
        <w:spacing w:after="0" w:line="276" w:lineRule="auto"/>
        <w:rPr>
          <w:rFonts w:asciiTheme="majorHAnsi" w:hAnsiTheme="majorHAnsi" w:cstheme="majorHAnsi"/>
          <w:sz w:val="22"/>
        </w:rPr>
      </w:pPr>
    </w:p>
    <w:p w14:paraId="008B6F9A" w14:textId="1AA33F37" w:rsidR="00502F3A" w:rsidRDefault="00502F3A" w:rsidP="0073377E">
      <w:pPr>
        <w:spacing w:after="0"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Då ledamot från </w:t>
      </w:r>
      <w:r w:rsidR="00AA460B">
        <w:rPr>
          <w:rFonts w:asciiTheme="majorHAnsi" w:hAnsiTheme="majorHAnsi" w:cstheme="majorHAnsi"/>
          <w:sz w:val="22"/>
        </w:rPr>
        <w:t>västra</w:t>
      </w:r>
      <w:r w:rsidR="00A1135B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sjukvårdsregione</w:t>
      </w:r>
      <w:r w:rsidR="00AA460B">
        <w:rPr>
          <w:rFonts w:asciiTheme="majorHAnsi" w:hAnsiTheme="majorHAnsi" w:cstheme="majorHAnsi"/>
          <w:sz w:val="22"/>
        </w:rPr>
        <w:t xml:space="preserve">n </w:t>
      </w:r>
      <w:r w:rsidR="00A1135B">
        <w:rPr>
          <w:rFonts w:asciiTheme="majorHAnsi" w:hAnsiTheme="majorHAnsi" w:cstheme="majorHAnsi"/>
          <w:sz w:val="22"/>
        </w:rPr>
        <w:t xml:space="preserve">nu </w:t>
      </w:r>
      <w:r>
        <w:rPr>
          <w:rFonts w:asciiTheme="majorHAnsi" w:hAnsiTheme="majorHAnsi" w:cstheme="majorHAnsi"/>
          <w:sz w:val="22"/>
        </w:rPr>
        <w:t>avsluta</w:t>
      </w:r>
      <w:r w:rsidR="00AA460B">
        <w:rPr>
          <w:rFonts w:asciiTheme="majorHAnsi" w:hAnsiTheme="majorHAnsi" w:cstheme="majorHAnsi"/>
          <w:sz w:val="22"/>
        </w:rPr>
        <w:t>r</w:t>
      </w:r>
      <w:r>
        <w:rPr>
          <w:rFonts w:asciiTheme="majorHAnsi" w:hAnsiTheme="majorHAnsi" w:cstheme="majorHAnsi"/>
          <w:sz w:val="22"/>
        </w:rPr>
        <w:t xml:space="preserve"> si</w:t>
      </w:r>
      <w:r w:rsidR="00AA460B">
        <w:rPr>
          <w:rFonts w:asciiTheme="majorHAnsi" w:hAnsiTheme="majorHAnsi" w:cstheme="majorHAnsi"/>
          <w:sz w:val="22"/>
        </w:rPr>
        <w:t>tt</w:t>
      </w:r>
      <w:r w:rsidR="00A1135B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uppdrag efterfrågas nu </w:t>
      </w:r>
      <w:r w:rsidR="00AA460B">
        <w:rPr>
          <w:rFonts w:asciiTheme="majorHAnsi" w:hAnsiTheme="majorHAnsi" w:cstheme="majorHAnsi"/>
          <w:sz w:val="22"/>
        </w:rPr>
        <w:t>en ersättare</w:t>
      </w:r>
      <w:r w:rsidR="00A1135B">
        <w:rPr>
          <w:rFonts w:asciiTheme="majorHAnsi" w:hAnsiTheme="majorHAnsi" w:cstheme="majorHAnsi"/>
          <w:sz w:val="22"/>
        </w:rPr>
        <w:t>.</w:t>
      </w:r>
    </w:p>
    <w:p w14:paraId="79900DBC" w14:textId="77777777" w:rsidR="00A1135B" w:rsidRDefault="00A1135B" w:rsidP="0073377E">
      <w:pPr>
        <w:spacing w:after="0" w:line="276" w:lineRule="auto"/>
        <w:rPr>
          <w:rFonts w:asciiTheme="majorHAnsi" w:hAnsiTheme="majorHAnsi" w:cstheme="majorHAnsi"/>
          <w:sz w:val="22"/>
        </w:rPr>
      </w:pPr>
    </w:p>
    <w:p w14:paraId="7EE19627" w14:textId="77777777" w:rsidR="00AA460B" w:rsidRDefault="00502F3A" w:rsidP="00502F3A">
      <w:pPr>
        <w:spacing w:after="0" w:line="276" w:lineRule="auto"/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>Ledam</w:t>
      </w:r>
      <w:r>
        <w:rPr>
          <w:rFonts w:asciiTheme="majorHAnsi" w:hAnsiTheme="majorHAnsi" w:cstheme="majorHAnsi"/>
          <w:sz w:val="22"/>
        </w:rPr>
        <w:t>otens</w:t>
      </w:r>
      <w:r w:rsidRPr="00725B65">
        <w:rPr>
          <w:rFonts w:asciiTheme="majorHAnsi" w:hAnsiTheme="majorHAnsi" w:cstheme="majorHAnsi"/>
          <w:sz w:val="22"/>
        </w:rPr>
        <w:t xml:space="preserve"> engagemang gäller i första hand </w:t>
      </w:r>
      <w:r>
        <w:rPr>
          <w:rFonts w:asciiTheme="majorHAnsi" w:hAnsiTheme="majorHAnsi" w:cstheme="majorHAnsi"/>
          <w:sz w:val="22"/>
        </w:rPr>
        <w:t xml:space="preserve">3 år. </w:t>
      </w:r>
      <w:r w:rsidRPr="00725B65">
        <w:rPr>
          <w:rFonts w:asciiTheme="majorHAnsi" w:hAnsiTheme="majorHAnsi" w:cstheme="majorHAnsi"/>
          <w:sz w:val="22"/>
        </w:rPr>
        <w:t>Tidsåtgång för ledam</w:t>
      </w:r>
      <w:r>
        <w:rPr>
          <w:rFonts w:asciiTheme="majorHAnsi" w:hAnsiTheme="majorHAnsi" w:cstheme="majorHAnsi"/>
          <w:sz w:val="22"/>
        </w:rPr>
        <w:t xml:space="preserve">ot </w:t>
      </w:r>
      <w:r w:rsidRPr="00725B65">
        <w:rPr>
          <w:rFonts w:asciiTheme="majorHAnsi" w:hAnsiTheme="majorHAnsi" w:cstheme="majorHAnsi"/>
          <w:sz w:val="22"/>
        </w:rPr>
        <w:t xml:space="preserve">beräknas till </w:t>
      </w:r>
      <w:r w:rsidRPr="00AA460B">
        <w:rPr>
          <w:rFonts w:asciiTheme="majorHAnsi" w:hAnsiTheme="majorHAnsi" w:cstheme="majorHAnsi"/>
          <w:sz w:val="22"/>
          <w:u w:val="single"/>
        </w:rPr>
        <w:t xml:space="preserve">cirka </w:t>
      </w:r>
      <w:r w:rsidR="00D54524" w:rsidRPr="00AA460B">
        <w:rPr>
          <w:rFonts w:asciiTheme="majorHAnsi" w:hAnsiTheme="majorHAnsi" w:cstheme="majorHAnsi"/>
          <w:sz w:val="22"/>
          <w:u w:val="single"/>
        </w:rPr>
        <w:t>5</w:t>
      </w:r>
      <w:r w:rsidRPr="00AA460B">
        <w:rPr>
          <w:rFonts w:asciiTheme="majorHAnsi" w:hAnsiTheme="majorHAnsi" w:cstheme="majorHAnsi"/>
          <w:sz w:val="22"/>
          <w:u w:val="single"/>
        </w:rPr>
        <w:t xml:space="preserve"> procent</w:t>
      </w:r>
      <w:r w:rsidR="00A1135B" w:rsidRPr="00AA460B">
        <w:rPr>
          <w:rFonts w:asciiTheme="majorHAnsi" w:hAnsiTheme="majorHAnsi" w:cstheme="majorHAnsi"/>
          <w:sz w:val="22"/>
          <w:u w:val="single"/>
        </w:rPr>
        <w:t xml:space="preserve"> på årsbasis</w:t>
      </w:r>
      <w:r w:rsidRPr="00725B65">
        <w:rPr>
          <w:rFonts w:asciiTheme="majorHAnsi" w:hAnsiTheme="majorHAnsi" w:cstheme="majorHAnsi"/>
          <w:sz w:val="22"/>
        </w:rPr>
        <w:t xml:space="preserve">. </w:t>
      </w:r>
    </w:p>
    <w:p w14:paraId="53C33688" w14:textId="77777777" w:rsidR="00AA460B" w:rsidRDefault="00AA460B" w:rsidP="00502F3A">
      <w:pPr>
        <w:spacing w:after="0" w:line="276" w:lineRule="auto"/>
        <w:rPr>
          <w:rFonts w:asciiTheme="majorHAnsi" w:hAnsiTheme="majorHAnsi" w:cstheme="majorHAnsi"/>
          <w:sz w:val="22"/>
        </w:rPr>
      </w:pPr>
    </w:p>
    <w:p w14:paraId="6D63E583" w14:textId="2F4A62F6" w:rsidR="00502F3A" w:rsidRDefault="00502F3A" w:rsidP="00502F3A">
      <w:pPr>
        <w:spacing w:after="0" w:line="276" w:lineRule="auto"/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>Tidsåtgången varierar över tid och av</w:t>
      </w:r>
      <w:r>
        <w:rPr>
          <w:rFonts w:asciiTheme="majorHAnsi" w:hAnsiTheme="majorHAnsi" w:cstheme="majorHAnsi"/>
          <w:sz w:val="22"/>
        </w:rPr>
        <w:t xml:space="preserve"> arbet</w:t>
      </w:r>
      <w:r w:rsidR="00A1135B">
        <w:rPr>
          <w:rFonts w:asciiTheme="majorHAnsi" w:hAnsiTheme="majorHAnsi" w:cstheme="majorHAnsi"/>
          <w:sz w:val="22"/>
        </w:rPr>
        <w:t>s</w:t>
      </w:r>
      <w:r w:rsidR="0060220E">
        <w:rPr>
          <w:rFonts w:asciiTheme="majorHAnsi" w:hAnsiTheme="majorHAnsi" w:cstheme="majorHAnsi"/>
          <w:sz w:val="22"/>
        </w:rPr>
        <w:t xml:space="preserve">gruppens </w:t>
      </w:r>
      <w:r w:rsidR="00227823">
        <w:rPr>
          <w:rFonts w:asciiTheme="majorHAnsi" w:hAnsiTheme="majorHAnsi" w:cstheme="majorHAnsi"/>
          <w:sz w:val="22"/>
        </w:rPr>
        <w:t xml:space="preserve">planerade </w:t>
      </w:r>
      <w:r w:rsidR="0060220E">
        <w:rPr>
          <w:rFonts w:asciiTheme="majorHAnsi" w:hAnsiTheme="majorHAnsi" w:cstheme="majorHAnsi"/>
          <w:sz w:val="22"/>
        </w:rPr>
        <w:t xml:space="preserve">aktiviteter </w:t>
      </w:r>
      <w:r w:rsidR="00A1135B">
        <w:rPr>
          <w:rFonts w:asciiTheme="majorHAnsi" w:hAnsiTheme="majorHAnsi" w:cstheme="majorHAnsi"/>
          <w:sz w:val="22"/>
        </w:rPr>
        <w:t>under respektive år</w:t>
      </w:r>
      <w:r>
        <w:rPr>
          <w:rFonts w:asciiTheme="majorHAnsi" w:hAnsiTheme="majorHAnsi" w:cstheme="majorHAnsi"/>
          <w:sz w:val="22"/>
        </w:rPr>
        <w:t xml:space="preserve">. </w:t>
      </w:r>
    </w:p>
    <w:p w14:paraId="12C32F6A" w14:textId="34AE3BE0" w:rsidR="00AA460B" w:rsidRPr="00AA460B" w:rsidRDefault="0017490B" w:rsidP="00AA460B">
      <w:pPr>
        <w:pStyle w:val="Rubrik3"/>
        <w:rPr>
          <w:rFonts w:eastAsiaTheme="minorHAnsi"/>
        </w:rPr>
      </w:pPr>
      <w:r w:rsidRPr="00AA460B">
        <w:rPr>
          <w:rFonts w:eastAsiaTheme="minorHAnsi"/>
        </w:rPr>
        <w:lastRenderedPageBreak/>
        <w:t>Kompetens som efterfrågas</w:t>
      </w:r>
    </w:p>
    <w:p w14:paraId="02D5635C" w14:textId="7C77985F" w:rsidR="00D0448E" w:rsidRPr="00AA460B" w:rsidRDefault="0073377E" w:rsidP="00ED4EF5">
      <w:pPr>
        <w:pStyle w:val="Liststycke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2"/>
        </w:rPr>
      </w:pPr>
      <w:r w:rsidRPr="0060220E">
        <w:rPr>
          <w:rFonts w:asciiTheme="majorHAnsi" w:hAnsiTheme="majorHAnsi" w:cstheme="majorHAnsi"/>
          <w:sz w:val="22"/>
        </w:rPr>
        <w:t>Specialist</w:t>
      </w:r>
      <w:r w:rsidR="00D0448E" w:rsidRPr="0060220E">
        <w:rPr>
          <w:rFonts w:asciiTheme="majorHAnsi" w:hAnsiTheme="majorHAnsi" w:cstheme="majorHAnsi"/>
          <w:sz w:val="22"/>
        </w:rPr>
        <w:t>sjuksköterska</w:t>
      </w:r>
      <w:r w:rsidRPr="0060220E">
        <w:rPr>
          <w:rFonts w:asciiTheme="majorHAnsi" w:hAnsiTheme="majorHAnsi" w:cstheme="majorHAnsi"/>
          <w:sz w:val="22"/>
        </w:rPr>
        <w:t xml:space="preserve"> inriktning diabetes</w:t>
      </w:r>
      <w:r w:rsidR="00681B5F" w:rsidRPr="0060220E">
        <w:rPr>
          <w:rFonts w:asciiTheme="majorHAnsi" w:hAnsiTheme="majorHAnsi" w:cstheme="majorHAnsi"/>
          <w:sz w:val="22"/>
        </w:rPr>
        <w:t xml:space="preserve">, verksam inom </w:t>
      </w:r>
      <w:r w:rsidR="00A1135B" w:rsidRPr="008232F5">
        <w:rPr>
          <w:rFonts w:asciiTheme="majorHAnsi" w:hAnsiTheme="majorHAnsi" w:cstheme="majorHAnsi"/>
          <w:sz w:val="22"/>
          <w:u w:val="single"/>
        </w:rPr>
        <w:t>specialiserad</w:t>
      </w:r>
      <w:r w:rsidR="009C450D">
        <w:rPr>
          <w:rFonts w:asciiTheme="majorHAnsi" w:hAnsiTheme="majorHAnsi" w:cstheme="majorHAnsi"/>
          <w:sz w:val="22"/>
          <w:u w:val="single"/>
        </w:rPr>
        <w:t xml:space="preserve"> </w:t>
      </w:r>
      <w:r w:rsidR="00A1135B" w:rsidRPr="008232F5">
        <w:rPr>
          <w:rFonts w:asciiTheme="majorHAnsi" w:hAnsiTheme="majorHAnsi" w:cstheme="majorHAnsi"/>
          <w:sz w:val="22"/>
          <w:u w:val="single"/>
        </w:rPr>
        <w:t xml:space="preserve">vård i </w:t>
      </w:r>
      <w:r w:rsidR="009C450D">
        <w:rPr>
          <w:rFonts w:asciiTheme="majorHAnsi" w:hAnsiTheme="majorHAnsi" w:cstheme="majorHAnsi"/>
          <w:sz w:val="22"/>
          <w:u w:val="single"/>
        </w:rPr>
        <w:t>V</w:t>
      </w:r>
      <w:r w:rsidR="00AA460B">
        <w:rPr>
          <w:rFonts w:asciiTheme="majorHAnsi" w:hAnsiTheme="majorHAnsi" w:cstheme="majorHAnsi"/>
          <w:sz w:val="22"/>
          <w:u w:val="single"/>
        </w:rPr>
        <w:t>ästra</w:t>
      </w:r>
      <w:r w:rsidR="00A1135B" w:rsidRPr="008232F5">
        <w:rPr>
          <w:rFonts w:asciiTheme="majorHAnsi" w:hAnsiTheme="majorHAnsi" w:cstheme="majorHAnsi"/>
          <w:sz w:val="22"/>
          <w:u w:val="single"/>
        </w:rPr>
        <w:t xml:space="preserve"> </w:t>
      </w:r>
      <w:r w:rsidR="00681B5F" w:rsidRPr="008232F5">
        <w:rPr>
          <w:rFonts w:asciiTheme="majorHAnsi" w:hAnsiTheme="majorHAnsi" w:cstheme="majorHAnsi"/>
          <w:sz w:val="22"/>
          <w:u w:val="single"/>
        </w:rPr>
        <w:t>sjukvårdsregionen</w:t>
      </w:r>
    </w:p>
    <w:p w14:paraId="29C1D786" w14:textId="77777777" w:rsidR="00AA460B" w:rsidRDefault="00AA460B" w:rsidP="00ED4EF5">
      <w:pPr>
        <w:pStyle w:val="Liststycke"/>
        <w:spacing w:line="240" w:lineRule="auto"/>
        <w:rPr>
          <w:rFonts w:asciiTheme="majorHAnsi" w:hAnsiTheme="majorHAnsi" w:cstheme="majorHAnsi"/>
          <w:sz w:val="22"/>
          <w:u w:val="single"/>
        </w:rPr>
      </w:pPr>
    </w:p>
    <w:p w14:paraId="22B1FA88" w14:textId="4935C057" w:rsidR="00AA460B" w:rsidRPr="00AA460B" w:rsidRDefault="00AA460B" w:rsidP="00ED4EF5">
      <w:pPr>
        <w:pStyle w:val="Liststycke"/>
        <w:spacing w:line="240" w:lineRule="auto"/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>e</w:t>
      </w:r>
      <w:r w:rsidRPr="00AA460B">
        <w:rPr>
          <w:rFonts w:asciiTheme="majorHAnsi" w:hAnsiTheme="majorHAnsi" w:cstheme="majorHAnsi"/>
          <w:i/>
          <w:iCs/>
          <w:sz w:val="22"/>
        </w:rPr>
        <w:t>ller…</w:t>
      </w:r>
    </w:p>
    <w:p w14:paraId="6E973E48" w14:textId="77777777" w:rsidR="00227823" w:rsidRPr="0060220E" w:rsidRDefault="00227823" w:rsidP="00ED4EF5">
      <w:pPr>
        <w:pStyle w:val="Liststycke"/>
        <w:spacing w:line="240" w:lineRule="auto"/>
        <w:rPr>
          <w:rFonts w:asciiTheme="majorHAnsi" w:hAnsiTheme="majorHAnsi" w:cstheme="majorHAnsi"/>
          <w:sz w:val="22"/>
        </w:rPr>
      </w:pPr>
    </w:p>
    <w:p w14:paraId="371C32D1" w14:textId="3B3D426C" w:rsidR="00A1135B" w:rsidRDefault="00A1135B" w:rsidP="00ED4EF5">
      <w:pPr>
        <w:pStyle w:val="Liststycke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2"/>
        </w:rPr>
      </w:pPr>
      <w:r w:rsidRPr="0060220E">
        <w:rPr>
          <w:rFonts w:asciiTheme="majorHAnsi" w:hAnsiTheme="majorHAnsi" w:cstheme="majorHAnsi"/>
          <w:sz w:val="22"/>
        </w:rPr>
        <w:t xml:space="preserve">Diabetessjuksköterska, verksam inom </w:t>
      </w:r>
      <w:r w:rsidRPr="008232F5">
        <w:rPr>
          <w:rFonts w:asciiTheme="majorHAnsi" w:hAnsiTheme="majorHAnsi" w:cstheme="majorHAnsi"/>
          <w:sz w:val="22"/>
          <w:u w:val="single"/>
        </w:rPr>
        <w:t>primärvård</w:t>
      </w:r>
      <w:r w:rsidR="00227823" w:rsidRPr="008232F5">
        <w:rPr>
          <w:rFonts w:asciiTheme="majorHAnsi" w:hAnsiTheme="majorHAnsi" w:cstheme="majorHAnsi"/>
          <w:sz w:val="22"/>
          <w:u w:val="single"/>
        </w:rPr>
        <w:t xml:space="preserve"> i</w:t>
      </w:r>
      <w:r w:rsidRPr="008232F5">
        <w:rPr>
          <w:rFonts w:asciiTheme="majorHAnsi" w:hAnsiTheme="majorHAnsi" w:cstheme="majorHAnsi"/>
          <w:sz w:val="22"/>
          <w:u w:val="single"/>
        </w:rPr>
        <w:t xml:space="preserve"> Västra sjukvårdsregion</w:t>
      </w:r>
      <w:r w:rsidR="0060220E" w:rsidRPr="008232F5">
        <w:rPr>
          <w:rFonts w:asciiTheme="majorHAnsi" w:hAnsiTheme="majorHAnsi" w:cstheme="majorHAnsi"/>
          <w:sz w:val="22"/>
          <w:u w:val="single"/>
        </w:rPr>
        <w:t>en</w:t>
      </w:r>
    </w:p>
    <w:p w14:paraId="382A0339" w14:textId="77777777" w:rsidR="00227823" w:rsidRPr="0060220E" w:rsidRDefault="00227823" w:rsidP="00227823">
      <w:pPr>
        <w:pStyle w:val="Liststycke"/>
        <w:rPr>
          <w:rFonts w:asciiTheme="majorHAnsi" w:hAnsiTheme="majorHAnsi" w:cstheme="majorHAnsi"/>
          <w:sz w:val="22"/>
        </w:rPr>
      </w:pPr>
    </w:p>
    <w:p w14:paraId="095DDA41" w14:textId="77777777" w:rsidR="00435ABD" w:rsidRPr="00725B65" w:rsidRDefault="00435ABD" w:rsidP="00AA460B">
      <w:pPr>
        <w:pStyle w:val="Rubrik3"/>
      </w:pPr>
      <w:r w:rsidRPr="00AA460B">
        <w:t>Nomineringsprocess</w:t>
      </w:r>
    </w:p>
    <w:p w14:paraId="708A93BA" w14:textId="30BC2D65" w:rsidR="00435ABD" w:rsidRPr="00725B65" w:rsidRDefault="00435ABD" w:rsidP="00435ABD">
      <w:pPr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 xml:space="preserve">Nomineringsperiod:  </w:t>
      </w:r>
      <w:r w:rsidR="009C450D">
        <w:rPr>
          <w:rFonts w:asciiTheme="majorHAnsi" w:hAnsiTheme="majorHAnsi" w:cstheme="majorHAnsi"/>
          <w:b/>
          <w:bCs/>
          <w:sz w:val="22"/>
        </w:rPr>
        <w:t>2024-01-12</w:t>
      </w:r>
      <w:r w:rsidR="00ED4EF5">
        <w:rPr>
          <w:rFonts w:asciiTheme="majorHAnsi" w:hAnsiTheme="majorHAnsi" w:cstheme="majorHAnsi"/>
          <w:b/>
          <w:bCs/>
          <w:sz w:val="22"/>
        </w:rPr>
        <w:t xml:space="preserve"> – 2024-0</w:t>
      </w:r>
      <w:r w:rsidR="009C450D">
        <w:rPr>
          <w:rFonts w:asciiTheme="majorHAnsi" w:hAnsiTheme="majorHAnsi" w:cstheme="majorHAnsi"/>
          <w:b/>
          <w:bCs/>
          <w:sz w:val="22"/>
        </w:rPr>
        <w:t>3-01</w:t>
      </w:r>
    </w:p>
    <w:p w14:paraId="46D9659A" w14:textId="7A798CC7" w:rsidR="00725B65" w:rsidRPr="00725B65" w:rsidRDefault="00725B65" w:rsidP="00725B65">
      <w:pPr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 xml:space="preserve">Önskemål </w:t>
      </w:r>
      <w:r w:rsidR="00166BC4">
        <w:rPr>
          <w:rFonts w:asciiTheme="majorHAnsi" w:hAnsiTheme="majorHAnsi" w:cstheme="majorHAnsi"/>
          <w:sz w:val="22"/>
        </w:rPr>
        <w:t>och inbjudan till</w:t>
      </w:r>
      <w:r w:rsidRPr="00725B65">
        <w:rPr>
          <w:rFonts w:asciiTheme="majorHAnsi" w:hAnsiTheme="majorHAnsi" w:cstheme="majorHAnsi"/>
          <w:sz w:val="22"/>
        </w:rPr>
        <w:t xml:space="preserve"> nominering</w:t>
      </w:r>
      <w:r w:rsidR="00166BC4">
        <w:rPr>
          <w:rFonts w:asciiTheme="majorHAnsi" w:hAnsiTheme="majorHAnsi" w:cstheme="majorHAnsi"/>
          <w:sz w:val="22"/>
        </w:rPr>
        <w:t>sprocessen</w:t>
      </w:r>
      <w:r w:rsidRPr="00725B65">
        <w:rPr>
          <w:rFonts w:asciiTheme="majorHAnsi" w:hAnsiTheme="majorHAnsi" w:cstheme="majorHAnsi"/>
          <w:sz w:val="22"/>
        </w:rPr>
        <w:t xml:space="preserve"> sänds </w:t>
      </w:r>
      <w:r w:rsidR="00681B5F">
        <w:rPr>
          <w:rFonts w:asciiTheme="majorHAnsi" w:hAnsiTheme="majorHAnsi" w:cstheme="majorHAnsi"/>
          <w:sz w:val="22"/>
        </w:rPr>
        <w:t>till</w:t>
      </w:r>
      <w:r w:rsidRPr="00725B65">
        <w:rPr>
          <w:rFonts w:asciiTheme="majorHAnsi" w:hAnsiTheme="majorHAnsi" w:cstheme="majorHAnsi"/>
          <w:sz w:val="22"/>
        </w:rPr>
        <w:t>:</w:t>
      </w:r>
    </w:p>
    <w:p w14:paraId="10FB3ECD" w14:textId="0DBECEDD" w:rsidR="006F12A0" w:rsidRDefault="006F12A0" w:rsidP="00725B65">
      <w:pPr>
        <w:pStyle w:val="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</w:rPr>
        <w:t>Regional</w:t>
      </w:r>
      <w:r w:rsidR="00ED4EF5">
        <w:rPr>
          <w:rFonts w:asciiTheme="majorHAnsi" w:hAnsiTheme="majorHAnsi" w:cstheme="majorHAnsi"/>
          <w:color w:val="212121"/>
          <w:sz w:val="22"/>
          <w:szCs w:val="22"/>
        </w:rPr>
        <w:t xml:space="preserve"> ledamot i </w:t>
      </w:r>
      <w:r>
        <w:rPr>
          <w:rFonts w:asciiTheme="majorHAnsi" w:hAnsiTheme="majorHAnsi" w:cstheme="majorHAnsi"/>
          <w:color w:val="212121"/>
          <w:sz w:val="22"/>
          <w:szCs w:val="22"/>
        </w:rPr>
        <w:t>programområde endokrina sjukdomar</w:t>
      </w:r>
    </w:p>
    <w:p w14:paraId="3194F50A" w14:textId="3B2D3D1B" w:rsidR="003F3B98" w:rsidRPr="003F3B98" w:rsidRDefault="00ED4EF5" w:rsidP="003F3B98">
      <w:pPr>
        <w:pStyle w:val="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>
        <w:rPr>
          <w:rFonts w:asciiTheme="majorHAnsi" w:hAnsiTheme="majorHAnsi" w:cstheme="majorHAnsi"/>
          <w:color w:val="212121"/>
          <w:sz w:val="22"/>
          <w:szCs w:val="22"/>
        </w:rPr>
        <w:t>Nationellt programråd (NPR) primärvård för spridning till r</w:t>
      </w:r>
      <w:r w:rsidR="006F12A0">
        <w:rPr>
          <w:rFonts w:asciiTheme="majorHAnsi" w:hAnsiTheme="majorHAnsi" w:cstheme="majorHAnsi"/>
          <w:color w:val="212121"/>
          <w:sz w:val="22"/>
          <w:szCs w:val="22"/>
        </w:rPr>
        <w:t>egional</w:t>
      </w:r>
      <w:r>
        <w:rPr>
          <w:rFonts w:asciiTheme="majorHAnsi" w:hAnsiTheme="majorHAnsi" w:cstheme="majorHAnsi"/>
          <w:color w:val="212121"/>
          <w:sz w:val="22"/>
          <w:szCs w:val="22"/>
        </w:rPr>
        <w:t xml:space="preserve">t </w:t>
      </w:r>
      <w:r w:rsidR="006F12A0">
        <w:rPr>
          <w:rFonts w:asciiTheme="majorHAnsi" w:hAnsiTheme="majorHAnsi" w:cstheme="majorHAnsi"/>
          <w:color w:val="212121"/>
          <w:sz w:val="22"/>
          <w:szCs w:val="22"/>
        </w:rPr>
        <w:t>programområde primärvård</w:t>
      </w:r>
      <w:r>
        <w:rPr>
          <w:rFonts w:asciiTheme="majorHAnsi" w:hAnsiTheme="majorHAnsi" w:cstheme="majorHAnsi"/>
          <w:color w:val="212121"/>
          <w:sz w:val="22"/>
          <w:szCs w:val="22"/>
        </w:rPr>
        <w:t xml:space="preserve"> </w:t>
      </w:r>
    </w:p>
    <w:p w14:paraId="492E451A" w14:textId="4C4CA6E2" w:rsidR="00725B65" w:rsidRPr="00725B65" w:rsidRDefault="00725B65" w:rsidP="00725B65">
      <w:pPr>
        <w:pStyle w:val="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725B65">
        <w:rPr>
          <w:rFonts w:asciiTheme="majorHAnsi" w:hAnsiTheme="majorHAnsi" w:cstheme="majorHAnsi"/>
          <w:color w:val="212121"/>
          <w:sz w:val="22"/>
          <w:szCs w:val="22"/>
        </w:rPr>
        <w:t>Professionsförening</w:t>
      </w:r>
    </w:p>
    <w:p w14:paraId="39081870" w14:textId="39B36740" w:rsidR="00725B65" w:rsidRPr="00725B65" w:rsidRDefault="00725B65" w:rsidP="00166BC4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12121"/>
          <w:sz w:val="22"/>
          <w:szCs w:val="22"/>
        </w:rPr>
      </w:pPr>
    </w:p>
    <w:p w14:paraId="0F52358B" w14:textId="518E0009" w:rsidR="00435ABD" w:rsidRPr="00ED4EF5" w:rsidRDefault="00435ABD" w:rsidP="00435ABD">
      <w:pPr>
        <w:rPr>
          <w:rFonts w:asciiTheme="majorHAnsi" w:eastAsiaTheme="minorEastAsia" w:hAnsiTheme="majorHAnsi" w:cstheme="majorHAnsi"/>
          <w:sz w:val="22"/>
          <w:lang w:eastAsia="sv-SE"/>
        </w:rPr>
      </w:pPr>
      <w:r w:rsidRPr="00725B65">
        <w:rPr>
          <w:rFonts w:asciiTheme="majorHAnsi" w:eastAsiaTheme="minorEastAsia" w:hAnsiTheme="majorHAnsi" w:cstheme="majorHAnsi"/>
          <w:sz w:val="22"/>
          <w:lang w:eastAsia="sv-SE"/>
        </w:rPr>
        <w:t xml:space="preserve">Det ska säkerställas att den nominerade har genomgått den process för nominering som gäller i respektive sjukvårdsregion. </w:t>
      </w:r>
      <w:r w:rsidRPr="00725B65">
        <w:rPr>
          <w:rFonts w:asciiTheme="majorHAnsi" w:hAnsiTheme="majorHAnsi" w:cstheme="majorHAnsi"/>
          <w:sz w:val="22"/>
        </w:rPr>
        <w:t xml:space="preserve">För godkänd nominering ska nominerad person erhållit godkännande från arbetsgivare och jävsdeklaration skall vara ifylld/godkänd enligt rutin i respektive sjukvårdsregion. </w:t>
      </w:r>
    </w:p>
    <w:p w14:paraId="03BDF450" w14:textId="7727E07A" w:rsidR="00481105" w:rsidRDefault="00166BC4" w:rsidP="0073377E">
      <w:r>
        <w:rPr>
          <w:rFonts w:asciiTheme="majorHAnsi" w:hAnsiTheme="majorHAnsi" w:cstheme="majorHAnsi"/>
          <w:sz w:val="22"/>
        </w:rPr>
        <w:t xml:space="preserve">Använd </w:t>
      </w:r>
      <w:r w:rsidR="00F86A9F">
        <w:rPr>
          <w:rFonts w:asciiTheme="majorHAnsi" w:hAnsiTheme="majorHAnsi" w:cstheme="majorHAnsi"/>
          <w:sz w:val="22"/>
        </w:rPr>
        <w:t>bifogat formulär för nomineringen</w:t>
      </w:r>
      <w:r w:rsidR="00B62135">
        <w:rPr>
          <w:rFonts w:asciiTheme="majorHAnsi" w:hAnsiTheme="majorHAnsi" w:cstheme="majorHAnsi"/>
          <w:sz w:val="22"/>
        </w:rPr>
        <w:t xml:space="preserve"> i länk här:</w:t>
      </w:r>
      <w:r w:rsidR="00481105" w:rsidRPr="00481105">
        <w:t xml:space="preserve"> </w:t>
      </w:r>
      <w:hyperlink r:id="rId8" w:history="1">
        <w:r w:rsidR="0003130D" w:rsidRPr="00861CA3">
          <w:rPr>
            <w:rStyle w:val="Hyperlnk"/>
          </w:rPr>
          <w:t>https://forms.office.com/e/DQLJRnV9rb</w:t>
        </w:r>
      </w:hyperlink>
    </w:p>
    <w:p w14:paraId="7EC4D386" w14:textId="77777777" w:rsidR="0003130D" w:rsidRDefault="0003130D" w:rsidP="0073377E"/>
    <w:p w14:paraId="28B1B206" w14:textId="509BA990" w:rsidR="003C62F1" w:rsidRDefault="00435ABD" w:rsidP="0073377E">
      <w:pPr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 xml:space="preserve">NPO </w:t>
      </w:r>
      <w:r w:rsidR="00ED4EF5">
        <w:rPr>
          <w:rFonts w:asciiTheme="majorHAnsi" w:hAnsiTheme="majorHAnsi" w:cstheme="majorHAnsi"/>
          <w:sz w:val="22"/>
        </w:rPr>
        <w:t xml:space="preserve">endokrina sjukdomar </w:t>
      </w:r>
      <w:r w:rsidRPr="00725B65">
        <w:rPr>
          <w:rFonts w:asciiTheme="majorHAnsi" w:hAnsiTheme="majorHAnsi" w:cstheme="majorHAnsi"/>
          <w:sz w:val="22"/>
        </w:rPr>
        <w:t xml:space="preserve">beslutar </w:t>
      </w:r>
      <w:r w:rsidR="00ED4EF5">
        <w:rPr>
          <w:rFonts w:asciiTheme="majorHAnsi" w:hAnsiTheme="majorHAnsi" w:cstheme="majorHAnsi"/>
          <w:sz w:val="22"/>
        </w:rPr>
        <w:t xml:space="preserve">tillsammans med ordförande NAG diabetes </w:t>
      </w:r>
      <w:r w:rsidRPr="00725B65">
        <w:rPr>
          <w:rFonts w:asciiTheme="majorHAnsi" w:hAnsiTheme="majorHAnsi" w:cstheme="majorHAnsi"/>
          <w:sz w:val="22"/>
        </w:rPr>
        <w:t xml:space="preserve">om ledamöter </w:t>
      </w:r>
      <w:r w:rsidR="003C62F1">
        <w:rPr>
          <w:rFonts w:asciiTheme="majorHAnsi" w:hAnsiTheme="majorHAnsi" w:cstheme="majorHAnsi"/>
          <w:sz w:val="22"/>
        </w:rPr>
        <w:t>till</w:t>
      </w:r>
      <w:r w:rsidRPr="00725B65">
        <w:rPr>
          <w:rFonts w:asciiTheme="majorHAnsi" w:hAnsiTheme="majorHAnsi" w:cstheme="majorHAnsi"/>
          <w:sz w:val="22"/>
        </w:rPr>
        <w:t xml:space="preserve"> arbetsgruppen</w:t>
      </w:r>
      <w:r w:rsidR="00681B5F">
        <w:rPr>
          <w:rFonts w:asciiTheme="majorHAnsi" w:hAnsiTheme="majorHAnsi" w:cstheme="majorHAnsi"/>
          <w:sz w:val="22"/>
        </w:rPr>
        <w:t xml:space="preserve"> </w:t>
      </w:r>
      <w:r w:rsidRPr="00725B65">
        <w:rPr>
          <w:rFonts w:asciiTheme="majorHAnsi" w:hAnsiTheme="majorHAnsi" w:cstheme="majorHAnsi"/>
          <w:sz w:val="22"/>
        </w:rPr>
        <w:t>utifrån inkomna nomineringar</w:t>
      </w:r>
      <w:r w:rsidR="003735A3">
        <w:rPr>
          <w:rFonts w:asciiTheme="majorHAnsi" w:hAnsiTheme="majorHAnsi" w:cstheme="majorHAnsi"/>
          <w:sz w:val="22"/>
        </w:rPr>
        <w:t>.</w:t>
      </w:r>
    </w:p>
    <w:p w14:paraId="14CD794D" w14:textId="77777777" w:rsidR="00B62135" w:rsidRDefault="00B62135" w:rsidP="003C62F1">
      <w:pPr>
        <w:spacing w:after="0" w:line="276" w:lineRule="auto"/>
        <w:rPr>
          <w:rFonts w:asciiTheme="majorHAnsi" w:hAnsiTheme="majorHAnsi" w:cstheme="majorHAnsi"/>
          <w:sz w:val="22"/>
        </w:rPr>
      </w:pPr>
    </w:p>
    <w:p w14:paraId="10ED9F61" w14:textId="518EBE81" w:rsidR="003C62F1" w:rsidRDefault="003C62F1" w:rsidP="003C62F1">
      <w:pPr>
        <w:spacing w:after="0" w:line="276" w:lineRule="auto"/>
        <w:rPr>
          <w:rFonts w:asciiTheme="majorHAnsi" w:hAnsiTheme="majorHAnsi" w:cstheme="majorHAnsi"/>
          <w:sz w:val="22"/>
        </w:rPr>
      </w:pPr>
      <w:r w:rsidRPr="00725B65">
        <w:rPr>
          <w:rFonts w:asciiTheme="majorHAnsi" w:hAnsiTheme="majorHAnsi" w:cstheme="majorHAnsi"/>
          <w:sz w:val="22"/>
        </w:rPr>
        <w:t xml:space="preserve">För frågor rörande ersättning hänvisas till de rutiner som finns för respektive sjukvårdsregion. </w:t>
      </w:r>
      <w:r>
        <w:rPr>
          <w:rFonts w:asciiTheme="majorHAnsi" w:hAnsiTheme="majorHAnsi" w:cstheme="majorHAnsi"/>
          <w:sz w:val="22"/>
        </w:rPr>
        <w:t xml:space="preserve">I grunden </w:t>
      </w:r>
      <w:r w:rsidRPr="00725B65">
        <w:rPr>
          <w:rFonts w:asciiTheme="majorHAnsi" w:hAnsiTheme="majorHAnsi" w:cstheme="majorHAnsi"/>
          <w:sz w:val="22"/>
        </w:rPr>
        <w:t xml:space="preserve">att </w:t>
      </w:r>
      <w:r>
        <w:rPr>
          <w:rFonts w:asciiTheme="majorHAnsi" w:hAnsiTheme="majorHAnsi" w:cstheme="majorHAnsi"/>
          <w:sz w:val="22"/>
        </w:rPr>
        <w:t xml:space="preserve">det </w:t>
      </w:r>
      <w:r w:rsidRPr="00725B65">
        <w:rPr>
          <w:rFonts w:asciiTheme="majorHAnsi" w:hAnsiTheme="majorHAnsi" w:cstheme="majorHAnsi"/>
          <w:sz w:val="22"/>
        </w:rPr>
        <w:t xml:space="preserve">den egna regionen </w:t>
      </w:r>
      <w:r>
        <w:rPr>
          <w:rFonts w:asciiTheme="majorHAnsi" w:hAnsiTheme="majorHAnsi" w:cstheme="majorHAnsi"/>
          <w:sz w:val="22"/>
        </w:rPr>
        <w:t xml:space="preserve">som </w:t>
      </w:r>
      <w:r w:rsidRPr="00725B65">
        <w:rPr>
          <w:rFonts w:asciiTheme="majorHAnsi" w:hAnsiTheme="majorHAnsi" w:cstheme="majorHAnsi"/>
          <w:sz w:val="22"/>
        </w:rPr>
        <w:t>bekostar respektive ledamots arbetstid, resor och eventuella övernattningar i samband med arbetsgruppens möten och uppdrag</w:t>
      </w:r>
      <w:r w:rsidR="00ED4EF5">
        <w:rPr>
          <w:rFonts w:asciiTheme="majorHAnsi" w:hAnsiTheme="majorHAnsi" w:cstheme="majorHAnsi"/>
          <w:sz w:val="22"/>
        </w:rPr>
        <w:t>et i stort</w:t>
      </w:r>
      <w:r w:rsidRPr="00725B65">
        <w:rPr>
          <w:rFonts w:asciiTheme="majorHAnsi" w:hAnsiTheme="majorHAnsi" w:cstheme="majorHAnsi"/>
          <w:sz w:val="22"/>
        </w:rPr>
        <w:t xml:space="preserve">. </w:t>
      </w:r>
    </w:p>
    <w:p w14:paraId="070802DD" w14:textId="77777777" w:rsidR="003C62F1" w:rsidRPr="00725B65" w:rsidRDefault="003C62F1" w:rsidP="003C62F1">
      <w:pPr>
        <w:spacing w:after="0" w:line="276" w:lineRule="auto"/>
        <w:rPr>
          <w:rFonts w:asciiTheme="majorHAnsi" w:hAnsiTheme="majorHAnsi" w:cstheme="majorHAnsi"/>
          <w:sz w:val="22"/>
        </w:rPr>
      </w:pPr>
    </w:p>
    <w:p w14:paraId="52482CD1" w14:textId="7A82C49F" w:rsidR="003C62F1" w:rsidRDefault="003C62F1" w:rsidP="003C62F1">
      <w:pPr>
        <w:spacing w:after="200" w:line="276" w:lineRule="auto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Frågor och funderingar är välkomna!</w:t>
      </w:r>
    </w:p>
    <w:p w14:paraId="1750C77F" w14:textId="4116913E" w:rsidR="003C62F1" w:rsidRPr="003C62F1" w:rsidRDefault="003C62F1" w:rsidP="003C62F1">
      <w:pPr>
        <w:spacing w:after="0" w:line="276" w:lineRule="auto"/>
        <w:rPr>
          <w:rFonts w:asciiTheme="majorHAnsi" w:eastAsiaTheme="majorEastAsia" w:hAnsiTheme="majorHAnsi" w:cstheme="majorHAnsi"/>
          <w:i/>
          <w:iCs/>
          <w:sz w:val="22"/>
        </w:rPr>
      </w:pPr>
      <w:r w:rsidRPr="003C62F1">
        <w:rPr>
          <w:rFonts w:asciiTheme="majorHAnsi" w:eastAsiaTheme="majorEastAsia" w:hAnsiTheme="majorHAnsi" w:cstheme="majorHAnsi"/>
          <w:i/>
          <w:iCs/>
          <w:sz w:val="22"/>
        </w:rPr>
        <w:t>Hälsningar</w:t>
      </w:r>
    </w:p>
    <w:p w14:paraId="41E3EDE6" w14:textId="7297E3A1" w:rsidR="003C62F1" w:rsidRPr="003C62F1" w:rsidRDefault="003C62F1" w:rsidP="003C62F1">
      <w:pPr>
        <w:spacing w:after="0" w:line="276" w:lineRule="auto"/>
        <w:rPr>
          <w:rFonts w:asciiTheme="majorHAnsi" w:eastAsiaTheme="majorEastAsia" w:hAnsiTheme="majorHAnsi" w:cstheme="majorHAnsi"/>
          <w:i/>
          <w:iCs/>
          <w:sz w:val="22"/>
        </w:rPr>
      </w:pPr>
      <w:r w:rsidRPr="003C62F1">
        <w:rPr>
          <w:rFonts w:asciiTheme="majorHAnsi" w:eastAsiaTheme="majorEastAsia" w:hAnsiTheme="majorHAnsi" w:cstheme="majorHAnsi"/>
          <w:i/>
          <w:iCs/>
          <w:sz w:val="22"/>
        </w:rPr>
        <w:t>Helen Abrahamsson</w:t>
      </w:r>
    </w:p>
    <w:p w14:paraId="09DB0367" w14:textId="77777777" w:rsidR="003735A3" w:rsidRDefault="003C62F1" w:rsidP="003C62F1">
      <w:pPr>
        <w:spacing w:after="0" w:line="276" w:lineRule="auto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 xml:space="preserve">Processledare </w:t>
      </w:r>
    </w:p>
    <w:p w14:paraId="480498D0" w14:textId="2D78AEEA" w:rsidR="003C62F1" w:rsidRDefault="003C62F1" w:rsidP="003C62F1">
      <w:pPr>
        <w:spacing w:after="0" w:line="276" w:lineRule="auto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Nationell kunskapsstyrning område endokrina sjukdomar</w:t>
      </w:r>
    </w:p>
    <w:p w14:paraId="3CDD4EEB" w14:textId="53543508" w:rsidR="003C62F1" w:rsidRDefault="00EF79F6" w:rsidP="003C62F1">
      <w:pPr>
        <w:spacing w:after="0" w:line="276" w:lineRule="auto"/>
        <w:rPr>
          <w:rFonts w:asciiTheme="majorHAnsi" w:eastAsiaTheme="majorEastAsia" w:hAnsiTheme="majorHAnsi" w:cstheme="majorHAnsi"/>
          <w:sz w:val="22"/>
        </w:rPr>
      </w:pPr>
      <w:hyperlink r:id="rId9" w:history="1">
        <w:r w:rsidR="003C62F1" w:rsidRPr="00E63B90">
          <w:rPr>
            <w:rStyle w:val="Hyperlnk"/>
            <w:rFonts w:asciiTheme="majorHAnsi" w:eastAsiaTheme="majorEastAsia" w:hAnsiTheme="majorHAnsi" w:cstheme="majorHAnsi"/>
            <w:sz w:val="22"/>
          </w:rPr>
          <w:t>helen.abrahamsson@norrarf.se</w:t>
        </w:r>
      </w:hyperlink>
    </w:p>
    <w:p w14:paraId="5139A58D" w14:textId="29525178" w:rsidR="00761450" w:rsidRPr="00481105" w:rsidRDefault="00F86A9F" w:rsidP="00481105">
      <w:pPr>
        <w:spacing w:after="0" w:line="276" w:lineRule="auto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+46</w:t>
      </w:r>
      <w:r w:rsidR="003C62F1">
        <w:rPr>
          <w:rFonts w:asciiTheme="majorHAnsi" w:eastAsiaTheme="majorEastAsia" w:hAnsiTheme="majorHAnsi" w:cstheme="majorHAnsi"/>
          <w:sz w:val="22"/>
        </w:rPr>
        <w:t>703469365</w:t>
      </w:r>
    </w:p>
    <w:sectPr w:rsidR="00761450" w:rsidRPr="00481105" w:rsidSect="00E00505">
      <w:headerReference w:type="default" r:id="rId10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88AF" w14:textId="77777777" w:rsidR="001A43E5" w:rsidRDefault="001A43E5" w:rsidP="00EE1961">
      <w:pPr>
        <w:spacing w:after="0" w:line="240" w:lineRule="auto"/>
      </w:pPr>
      <w:r>
        <w:separator/>
      </w:r>
    </w:p>
  </w:endnote>
  <w:endnote w:type="continuationSeparator" w:id="0">
    <w:p w14:paraId="457B3DE1" w14:textId="77777777" w:rsidR="001A43E5" w:rsidRDefault="001A43E5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6A34" w14:textId="77777777" w:rsidR="001A43E5" w:rsidRDefault="001A43E5" w:rsidP="00EE1961">
      <w:pPr>
        <w:spacing w:after="0" w:line="240" w:lineRule="auto"/>
      </w:pPr>
      <w:r>
        <w:separator/>
      </w:r>
    </w:p>
  </w:footnote>
  <w:footnote w:type="continuationSeparator" w:id="0">
    <w:p w14:paraId="0B9D275E" w14:textId="77777777" w:rsidR="001A43E5" w:rsidRDefault="001A43E5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187D" w14:textId="10132645" w:rsidR="00163464" w:rsidRDefault="009C450D" w:rsidP="00163464">
    <w:pPr>
      <w:rPr>
        <w:rFonts w:ascii="Calibri" w:hAnsi="Calibri"/>
        <w:b/>
        <w:szCs w:val="24"/>
      </w:rPr>
    </w:pPr>
    <w:r w:rsidRPr="00B01935">
      <w:rPr>
        <w:noProof/>
        <w:sz w:val="2"/>
        <w:szCs w:val="2"/>
        <w:lang w:eastAsia="sv-SE"/>
      </w:rPr>
      <w:drawing>
        <wp:anchor distT="0" distB="0" distL="114300" distR="114300" simplePos="0" relativeHeight="251654144" behindDoc="1" locked="0" layoutInCell="1" allowOverlap="1" wp14:anchorId="63A60756" wp14:editId="43E4B971">
          <wp:simplePos x="0" y="0"/>
          <wp:positionH relativeFrom="page">
            <wp:posOffset>-5670550</wp:posOffset>
          </wp:positionH>
          <wp:positionV relativeFrom="paragraph">
            <wp:posOffset>-537210</wp:posOffset>
          </wp:positionV>
          <wp:extent cx="14117955" cy="1311275"/>
          <wp:effectExtent l="0" t="0" r="0" b="317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7955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464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169420E" wp14:editId="16E574F6">
              <wp:simplePos x="0" y="0"/>
              <wp:positionH relativeFrom="column">
                <wp:posOffset>3523615</wp:posOffset>
              </wp:positionH>
              <wp:positionV relativeFrom="paragraph">
                <wp:posOffset>-47551</wp:posOffset>
              </wp:positionV>
              <wp:extent cx="2625725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9777C" w14:textId="77777777" w:rsidR="00163464" w:rsidRPr="00434EB4" w:rsidRDefault="00163464" w:rsidP="00163464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2"/>
                            </w:rPr>
                            <w:t>Nationellt system för kunskapsstyrning    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69420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7.45pt;margin-top:-3.75pt;width:206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" filled="f" stroked="f">
              <v:textbox style="mso-fit-shape-to-text:t">
                <w:txbxContent>
                  <w:p w14:paraId="6C49777C" w14:textId="77777777" w:rsidR="00163464" w:rsidRPr="00434EB4" w:rsidRDefault="00163464" w:rsidP="00163464">
                    <w:pPr>
                      <w:spacing w:line="240" w:lineRule="auto"/>
                      <w:rPr>
                        <w:rFonts w:ascii="Calibri" w:hAnsi="Calibri" w:cs="Calibri"/>
                        <w:b/>
                        <w:color w:val="FFFFFF" w:themeColor="background1"/>
                        <w:sz w:val="22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 w:val="22"/>
                      </w:rPr>
                      <w:t>Nationellt system för kunskapsstyrning    Hälso- och sjukvård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Cs w:val="24"/>
      </w:rPr>
      <w:t>2024-01-12</w:t>
    </w:r>
  </w:p>
  <w:p w14:paraId="43B4AEEC" w14:textId="330A46AA" w:rsidR="00CB7ACC" w:rsidRPr="00E44778" w:rsidRDefault="00CB7ACC" w:rsidP="00163464">
    <w:pPr>
      <w:rPr>
        <w:rFonts w:ascii="Calibri" w:hAnsi="Calibri"/>
        <w:b/>
        <w:szCs w:val="24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41E4D7" wp14:editId="44BCCC1C">
              <wp:simplePos x="0" y="0"/>
              <wp:positionH relativeFrom="column">
                <wp:posOffset>3525520</wp:posOffset>
              </wp:positionH>
              <wp:positionV relativeFrom="paragraph">
                <wp:posOffset>49614</wp:posOffset>
              </wp:positionV>
              <wp:extent cx="2596515" cy="1404620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99AB0" w14:textId="77777777" w:rsidR="00163464" w:rsidRPr="00434EB4" w:rsidRDefault="00163464" w:rsidP="00163464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41E4D7" id="_x0000_s1027" type="#_x0000_t202" style="position:absolute;margin-left:277.6pt;margin-top:3.9pt;width:20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" filled="f" stroked="f">
              <v:textbox style="mso-fit-shape-to-text:t">
                <w:txbxContent>
                  <w:p w14:paraId="36D99AB0" w14:textId="77777777" w:rsidR="00163464" w:rsidRPr="00434EB4" w:rsidRDefault="00163464" w:rsidP="00163464">
                    <w:pPr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szCs w:val="24"/>
      </w:rPr>
      <w:t>NPO Endokrina sjukdomar</w:t>
    </w:r>
  </w:p>
  <w:p w14:paraId="00995845" w14:textId="69C12DE3" w:rsidR="00163464" w:rsidRDefault="00880772" w:rsidP="00163464">
    <w:pPr>
      <w:pStyle w:val="Sidfo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07945E" wp14:editId="7781F0ED">
              <wp:simplePos x="0" y="0"/>
              <wp:positionH relativeFrom="column">
                <wp:posOffset>3524250</wp:posOffset>
              </wp:positionH>
              <wp:positionV relativeFrom="paragraph">
                <wp:posOffset>72283</wp:posOffset>
              </wp:positionV>
              <wp:extent cx="2486660" cy="1404620"/>
              <wp:effectExtent l="0" t="0" r="0" b="0"/>
              <wp:wrapNone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6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9C1B9" w14:textId="77777777" w:rsidR="00163464" w:rsidRPr="00434EB4" w:rsidRDefault="00163464" w:rsidP="00163464">
                          <w:pPr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</w:pPr>
                          <w:r w:rsidRPr="00434EB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07945E" id="_x0000_s1028" type="#_x0000_t202" style="position:absolute;margin-left:277.5pt;margin-top:5.7pt;width:19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" filled="f" stroked="f">
              <v:textbox style="mso-fit-shape-to-text:t">
                <w:txbxContent>
                  <w:p w14:paraId="6BB9C1B9" w14:textId="77777777" w:rsidR="00163464" w:rsidRPr="00434EB4" w:rsidRDefault="00163464" w:rsidP="00163464">
                    <w:pPr>
                      <w:rPr>
                        <w:rFonts w:ascii="Calibri" w:hAnsi="Calibri" w:cs="Calibri"/>
                        <w:b/>
                        <w:color w:val="FFFFFF" w:themeColor="background1"/>
                      </w:rPr>
                    </w:pPr>
                    <w:r w:rsidRPr="00434EB4">
                      <w:rPr>
                        <w:rFonts w:ascii="Calibri" w:hAnsi="Calibri" w:cs="Calibri"/>
                        <w:b/>
                        <w:color w:val="FFFFFF" w:themeColor="background1"/>
                      </w:rPr>
                      <w:t>______________________________</w:t>
                    </w:r>
                  </w:p>
                </w:txbxContent>
              </v:textbox>
            </v:shape>
          </w:pict>
        </mc:Fallback>
      </mc:AlternateContent>
    </w:r>
    <w:r w:rsidR="00163464" w:rsidRPr="00F77EFF">
      <w:rPr>
        <w:b/>
        <w:noProof/>
        <w:sz w:val="22"/>
        <w:lang w:eastAsia="sv-S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FC015D" wp14:editId="28CD226E">
              <wp:simplePos x="0" y="0"/>
              <wp:positionH relativeFrom="column">
                <wp:posOffset>-7405624</wp:posOffset>
              </wp:positionH>
              <wp:positionV relativeFrom="paragraph">
                <wp:posOffset>-511988</wp:posOffset>
              </wp:positionV>
              <wp:extent cx="2438400" cy="1404620"/>
              <wp:effectExtent l="0" t="0" r="0" b="0"/>
              <wp:wrapNone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30B7D" w14:textId="77777777" w:rsidR="00163464" w:rsidRPr="00F77EFF" w:rsidRDefault="00163464" w:rsidP="00163464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</w:pPr>
                          <w:r w:rsidRPr="00F77EFF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t>SVERIGES REGIONER I SAMVERKAN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FC015D" id="_x0000_s1029" type="#_x0000_t202" style="position:absolute;margin-left:-583.1pt;margin-top:-40.3pt;width:19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" filled="f" stroked="f">
              <v:textbox style="mso-fit-shape-to-text:t">
                <w:txbxContent>
                  <w:p w14:paraId="2CD30B7D" w14:textId="77777777" w:rsidR="00163464" w:rsidRPr="00F77EFF" w:rsidRDefault="00163464" w:rsidP="00163464">
                    <w:pPr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</w:pPr>
                    <w:r w:rsidRPr="00F77EFF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t>SVERIGES REGIONER I SAMVERKAN</w:t>
                    </w:r>
                  </w:p>
                </w:txbxContent>
              </v:textbox>
            </v:shape>
          </w:pict>
        </mc:Fallback>
      </mc:AlternateContent>
    </w:r>
    <w:r w:rsidR="00163464" w:rsidRPr="00F77EFF">
      <w:rPr>
        <w:b/>
        <w:noProof/>
        <w:color w:val="FFFFFF" w:themeColor="background1"/>
        <w:sz w:val="22"/>
        <w:lang w:eastAsia="sv-SE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0AEA10A" wp14:editId="2664D6A0">
              <wp:simplePos x="0" y="0"/>
              <wp:positionH relativeFrom="page">
                <wp:posOffset>-6181344</wp:posOffset>
              </wp:positionH>
              <wp:positionV relativeFrom="paragraph">
                <wp:posOffset>-511988</wp:posOffset>
              </wp:positionV>
              <wp:extent cx="2886075" cy="1404620"/>
              <wp:effectExtent l="0" t="0" r="0" b="6350"/>
              <wp:wrapSquare wrapText="bothSides"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1CD91" w14:textId="77777777" w:rsidR="00163464" w:rsidRPr="00F77EFF" w:rsidRDefault="00163464" w:rsidP="00163464">
                          <w:pPr>
                            <w:rPr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0AEA10A" id="_x0000_s1030" type="#_x0000_t202" style="position:absolute;margin-left:-486.7pt;margin-top:-40.3pt;width:227.2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" filled="f" stroked="f">
              <v:textbox style="mso-fit-shape-to-text:t">
                <w:txbxContent>
                  <w:p w14:paraId="5B71CD91" w14:textId="77777777" w:rsidR="00163464" w:rsidRPr="00F77EFF" w:rsidRDefault="00163464" w:rsidP="00163464">
                    <w:pPr>
                      <w:rPr>
                        <w:rFonts w:ascii="Calibri" w:hAnsi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8"/>
                        <w:szCs w:val="28"/>
                      </w:rPr>
                      <w:t>______________________________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63464" w:rsidRPr="00F77EFF">
      <w:rPr>
        <w:b/>
        <w:noProof/>
        <w:sz w:val="22"/>
        <w:lang w:eastAsia="sv-SE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 wp14:anchorId="058A7160" wp14:editId="2B2C1AA9">
              <wp:simplePos x="0" y="0"/>
              <wp:positionH relativeFrom="column">
                <wp:posOffset>-7405624</wp:posOffset>
              </wp:positionH>
              <wp:positionV relativeFrom="paragraph">
                <wp:posOffset>-314477</wp:posOffset>
              </wp:positionV>
              <wp:extent cx="2838450" cy="41910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08FD6" w14:textId="77777777" w:rsidR="00163464" w:rsidRPr="00F77EFF" w:rsidRDefault="00163464" w:rsidP="00163464">
                          <w:pPr>
                            <w:pStyle w:val="Sidhuvud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  <w:sz w:val="22"/>
                            </w:rPr>
                            <w:t>Nationellt system för kunskapsstyrning</w:t>
                          </w:r>
                        </w:p>
                        <w:p w14:paraId="167AE21B" w14:textId="77777777" w:rsidR="00163464" w:rsidRPr="00F77EFF" w:rsidRDefault="00163464" w:rsidP="00163464">
                          <w:pPr>
                            <w:pStyle w:val="Sidhuvud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F77EFF">
                            <w:rPr>
                              <w:b/>
                              <w:color w:val="FFFFFF" w:themeColor="background1"/>
                              <w:sz w:val="22"/>
                            </w:rPr>
                            <w:t>Hälso- och sjukvård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8A7160" id="_x0000_s1031" type="#_x0000_t202" style="position:absolute;margin-left:-583.1pt;margin-top:-24.75pt;width:223.5pt;height:33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" filled="f" stroked="f">
              <v:textbox>
                <w:txbxContent>
                  <w:p w14:paraId="5F608FD6" w14:textId="77777777" w:rsidR="00163464" w:rsidRPr="00F77EFF" w:rsidRDefault="00163464" w:rsidP="00163464">
                    <w:pPr>
                      <w:pStyle w:val="Sidhuvud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F77EFF">
                      <w:rPr>
                        <w:b/>
                        <w:color w:val="FFFFFF" w:themeColor="background1"/>
                        <w:sz w:val="22"/>
                      </w:rPr>
                      <w:t>Nationellt system för kunskapsstyrning</w:t>
                    </w:r>
                  </w:p>
                  <w:p w14:paraId="167AE21B" w14:textId="77777777" w:rsidR="00163464" w:rsidRPr="00F77EFF" w:rsidRDefault="00163464" w:rsidP="00163464">
                    <w:pPr>
                      <w:pStyle w:val="Sidhuvud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F77EFF">
                      <w:rPr>
                        <w:b/>
                        <w:color w:val="FFFFFF" w:themeColor="background1"/>
                        <w:sz w:val="22"/>
                      </w:rPr>
                      <w:t>Hälso- och sjukvård</w:t>
                    </w:r>
                  </w:p>
                </w:txbxContent>
              </v:textbox>
            </v:shape>
          </w:pict>
        </mc:Fallback>
      </mc:AlternateContent>
    </w:r>
    <w:r w:rsidR="00163464">
      <w:t xml:space="preserve"> </w:t>
    </w:r>
  </w:p>
  <w:p w14:paraId="15DBEEEA" w14:textId="4A64101C" w:rsidR="00163464" w:rsidRDefault="00163464" w:rsidP="00163464">
    <w:pPr>
      <w:pStyle w:val="Sidfot"/>
    </w:pPr>
  </w:p>
  <w:p w14:paraId="5139A595" w14:textId="719F6F39" w:rsidR="00374EBA" w:rsidRDefault="00374E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C6D"/>
    <w:multiLevelType w:val="hybridMultilevel"/>
    <w:tmpl w:val="C1AA1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26"/>
    <w:multiLevelType w:val="hybridMultilevel"/>
    <w:tmpl w:val="467689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81D"/>
    <w:multiLevelType w:val="hybridMultilevel"/>
    <w:tmpl w:val="CC66E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57FE"/>
    <w:multiLevelType w:val="hybridMultilevel"/>
    <w:tmpl w:val="E5EE9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36FE"/>
    <w:multiLevelType w:val="hybridMultilevel"/>
    <w:tmpl w:val="BAC476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419"/>
    <w:multiLevelType w:val="hybridMultilevel"/>
    <w:tmpl w:val="BF3AB3D2"/>
    <w:lvl w:ilvl="0" w:tplc="3628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480E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F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42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67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0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8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E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4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D92DF9"/>
    <w:multiLevelType w:val="hybridMultilevel"/>
    <w:tmpl w:val="EDEAD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14A8"/>
    <w:multiLevelType w:val="hybridMultilevel"/>
    <w:tmpl w:val="B58AF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623"/>
    <w:multiLevelType w:val="hybridMultilevel"/>
    <w:tmpl w:val="D4E6FE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277F"/>
    <w:multiLevelType w:val="hybridMultilevel"/>
    <w:tmpl w:val="D2F0DA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1A7A"/>
    <w:multiLevelType w:val="hybridMultilevel"/>
    <w:tmpl w:val="DF045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0ACF"/>
    <w:multiLevelType w:val="hybridMultilevel"/>
    <w:tmpl w:val="A91C46E2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5817353D"/>
    <w:multiLevelType w:val="hybridMultilevel"/>
    <w:tmpl w:val="452AD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402CF"/>
    <w:multiLevelType w:val="hybridMultilevel"/>
    <w:tmpl w:val="FCC4B4D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873D67"/>
    <w:multiLevelType w:val="hybridMultilevel"/>
    <w:tmpl w:val="4F8616C2"/>
    <w:lvl w:ilvl="0" w:tplc="4D96C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91239"/>
    <w:multiLevelType w:val="hybridMultilevel"/>
    <w:tmpl w:val="20721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B57FD"/>
    <w:multiLevelType w:val="hybridMultilevel"/>
    <w:tmpl w:val="76B8CB3C"/>
    <w:lvl w:ilvl="0" w:tplc="5C10249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98537">
    <w:abstractNumId w:val="15"/>
  </w:num>
  <w:num w:numId="2" w16cid:durableId="1857115524">
    <w:abstractNumId w:val="5"/>
  </w:num>
  <w:num w:numId="3" w16cid:durableId="649140670">
    <w:abstractNumId w:val="8"/>
  </w:num>
  <w:num w:numId="4" w16cid:durableId="1619678704">
    <w:abstractNumId w:val="0"/>
  </w:num>
  <w:num w:numId="5" w16cid:durableId="686293392">
    <w:abstractNumId w:val="13"/>
  </w:num>
  <w:num w:numId="6" w16cid:durableId="967272459">
    <w:abstractNumId w:val="16"/>
  </w:num>
  <w:num w:numId="7" w16cid:durableId="1609388439">
    <w:abstractNumId w:val="3"/>
  </w:num>
  <w:num w:numId="8" w16cid:durableId="1104232420">
    <w:abstractNumId w:val="12"/>
  </w:num>
  <w:num w:numId="9" w16cid:durableId="2011054140">
    <w:abstractNumId w:val="6"/>
  </w:num>
  <w:num w:numId="10" w16cid:durableId="1647737687">
    <w:abstractNumId w:val="7"/>
  </w:num>
  <w:num w:numId="11" w16cid:durableId="1111390693">
    <w:abstractNumId w:val="4"/>
  </w:num>
  <w:num w:numId="12" w16cid:durableId="572009801">
    <w:abstractNumId w:val="11"/>
  </w:num>
  <w:num w:numId="13" w16cid:durableId="982196134">
    <w:abstractNumId w:val="14"/>
  </w:num>
  <w:num w:numId="14" w16cid:durableId="1927767327">
    <w:abstractNumId w:val="10"/>
  </w:num>
  <w:num w:numId="15" w16cid:durableId="1045253182">
    <w:abstractNumId w:val="9"/>
  </w:num>
  <w:num w:numId="16" w16cid:durableId="119111428">
    <w:abstractNumId w:val="1"/>
  </w:num>
  <w:num w:numId="17" w16cid:durableId="1207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9D"/>
    <w:rsid w:val="00012B09"/>
    <w:rsid w:val="000230BA"/>
    <w:rsid w:val="0003130D"/>
    <w:rsid w:val="0003162C"/>
    <w:rsid w:val="000333C4"/>
    <w:rsid w:val="00034D5E"/>
    <w:rsid w:val="00040544"/>
    <w:rsid w:val="00040BBA"/>
    <w:rsid w:val="0004106C"/>
    <w:rsid w:val="0005603D"/>
    <w:rsid w:val="0006097A"/>
    <w:rsid w:val="0006717E"/>
    <w:rsid w:val="0007118D"/>
    <w:rsid w:val="00071E10"/>
    <w:rsid w:val="000730F4"/>
    <w:rsid w:val="00075B23"/>
    <w:rsid w:val="00095193"/>
    <w:rsid w:val="000A14B4"/>
    <w:rsid w:val="000C5CDE"/>
    <w:rsid w:val="000E1225"/>
    <w:rsid w:val="000E3148"/>
    <w:rsid w:val="00107E6A"/>
    <w:rsid w:val="00110F0C"/>
    <w:rsid w:val="0013515F"/>
    <w:rsid w:val="00146811"/>
    <w:rsid w:val="0015039C"/>
    <w:rsid w:val="001551A5"/>
    <w:rsid w:val="00163464"/>
    <w:rsid w:val="00166BC4"/>
    <w:rsid w:val="001705AC"/>
    <w:rsid w:val="0017270F"/>
    <w:rsid w:val="001744DF"/>
    <w:rsid w:val="0017490B"/>
    <w:rsid w:val="001828E7"/>
    <w:rsid w:val="00187CDF"/>
    <w:rsid w:val="001949D1"/>
    <w:rsid w:val="001962E6"/>
    <w:rsid w:val="001A43E5"/>
    <w:rsid w:val="001B7F05"/>
    <w:rsid w:val="001E2D44"/>
    <w:rsid w:val="001E61CC"/>
    <w:rsid w:val="00227823"/>
    <w:rsid w:val="002411D1"/>
    <w:rsid w:val="00243AD5"/>
    <w:rsid w:val="002620F9"/>
    <w:rsid w:val="00262947"/>
    <w:rsid w:val="00271CE4"/>
    <w:rsid w:val="00276095"/>
    <w:rsid w:val="00276981"/>
    <w:rsid w:val="00280CDF"/>
    <w:rsid w:val="00285A12"/>
    <w:rsid w:val="002A6C8C"/>
    <w:rsid w:val="002C59B2"/>
    <w:rsid w:val="002F31F3"/>
    <w:rsid w:val="00326BFA"/>
    <w:rsid w:val="00335485"/>
    <w:rsid w:val="00350347"/>
    <w:rsid w:val="0035163B"/>
    <w:rsid w:val="003730D2"/>
    <w:rsid w:val="003735A3"/>
    <w:rsid w:val="00374EBA"/>
    <w:rsid w:val="0038039A"/>
    <w:rsid w:val="00380B1B"/>
    <w:rsid w:val="00387B4C"/>
    <w:rsid w:val="00394193"/>
    <w:rsid w:val="003C62F1"/>
    <w:rsid w:val="003E2EB6"/>
    <w:rsid w:val="003E448D"/>
    <w:rsid w:val="003E7691"/>
    <w:rsid w:val="003F3B98"/>
    <w:rsid w:val="003F4C42"/>
    <w:rsid w:val="00410FBA"/>
    <w:rsid w:val="00425FE1"/>
    <w:rsid w:val="004263EB"/>
    <w:rsid w:val="00435ABD"/>
    <w:rsid w:val="004408CD"/>
    <w:rsid w:val="00440AF5"/>
    <w:rsid w:val="00456264"/>
    <w:rsid w:val="0047423C"/>
    <w:rsid w:val="00481105"/>
    <w:rsid w:val="004A3DF5"/>
    <w:rsid w:val="004A7EA5"/>
    <w:rsid w:val="004B069D"/>
    <w:rsid w:val="004B6355"/>
    <w:rsid w:val="004C55FD"/>
    <w:rsid w:val="004E112E"/>
    <w:rsid w:val="004E210A"/>
    <w:rsid w:val="004E7172"/>
    <w:rsid w:val="004E75FA"/>
    <w:rsid w:val="004F0780"/>
    <w:rsid w:val="00502F3A"/>
    <w:rsid w:val="0051676B"/>
    <w:rsid w:val="0052410E"/>
    <w:rsid w:val="005350F2"/>
    <w:rsid w:val="00547D48"/>
    <w:rsid w:val="00575FCF"/>
    <w:rsid w:val="005823CC"/>
    <w:rsid w:val="0059023A"/>
    <w:rsid w:val="005A30C3"/>
    <w:rsid w:val="005B143D"/>
    <w:rsid w:val="005B7AB3"/>
    <w:rsid w:val="005C14A0"/>
    <w:rsid w:val="005F112F"/>
    <w:rsid w:val="005F2D31"/>
    <w:rsid w:val="0060220E"/>
    <w:rsid w:val="006225B4"/>
    <w:rsid w:val="00630AF9"/>
    <w:rsid w:val="00637A03"/>
    <w:rsid w:val="00642AA4"/>
    <w:rsid w:val="006512D5"/>
    <w:rsid w:val="00663767"/>
    <w:rsid w:val="006726CD"/>
    <w:rsid w:val="00676511"/>
    <w:rsid w:val="00681B5F"/>
    <w:rsid w:val="0069279E"/>
    <w:rsid w:val="006D0385"/>
    <w:rsid w:val="006D3007"/>
    <w:rsid w:val="006E4681"/>
    <w:rsid w:val="006F12A0"/>
    <w:rsid w:val="00714280"/>
    <w:rsid w:val="00717117"/>
    <w:rsid w:val="007208A9"/>
    <w:rsid w:val="00725B65"/>
    <w:rsid w:val="00725E43"/>
    <w:rsid w:val="00731333"/>
    <w:rsid w:val="0073377E"/>
    <w:rsid w:val="00756978"/>
    <w:rsid w:val="00761450"/>
    <w:rsid w:val="00762F7C"/>
    <w:rsid w:val="007736DD"/>
    <w:rsid w:val="00775FB8"/>
    <w:rsid w:val="00776E75"/>
    <w:rsid w:val="0078547F"/>
    <w:rsid w:val="007875FC"/>
    <w:rsid w:val="007940D2"/>
    <w:rsid w:val="007B3E51"/>
    <w:rsid w:val="007B6E3F"/>
    <w:rsid w:val="007D3C45"/>
    <w:rsid w:val="007D7F0F"/>
    <w:rsid w:val="007E0553"/>
    <w:rsid w:val="007F6009"/>
    <w:rsid w:val="00802B5E"/>
    <w:rsid w:val="00806279"/>
    <w:rsid w:val="0081566E"/>
    <w:rsid w:val="008156B0"/>
    <w:rsid w:val="00821CCD"/>
    <w:rsid w:val="008232F5"/>
    <w:rsid w:val="008365E4"/>
    <w:rsid w:val="00843838"/>
    <w:rsid w:val="0085543B"/>
    <w:rsid w:val="00880772"/>
    <w:rsid w:val="00883E1C"/>
    <w:rsid w:val="00885659"/>
    <w:rsid w:val="008939B2"/>
    <w:rsid w:val="008A2809"/>
    <w:rsid w:val="008C7D03"/>
    <w:rsid w:val="008D04F4"/>
    <w:rsid w:val="008D1D5E"/>
    <w:rsid w:val="008D32ED"/>
    <w:rsid w:val="008D7E23"/>
    <w:rsid w:val="008F241C"/>
    <w:rsid w:val="00901595"/>
    <w:rsid w:val="009078C7"/>
    <w:rsid w:val="0093462A"/>
    <w:rsid w:val="009414FC"/>
    <w:rsid w:val="00951CA3"/>
    <w:rsid w:val="009544CE"/>
    <w:rsid w:val="00954A4E"/>
    <w:rsid w:val="009577C5"/>
    <w:rsid w:val="009615B4"/>
    <w:rsid w:val="0096296D"/>
    <w:rsid w:val="009758CE"/>
    <w:rsid w:val="0098757F"/>
    <w:rsid w:val="0099353E"/>
    <w:rsid w:val="009C450D"/>
    <w:rsid w:val="009E5113"/>
    <w:rsid w:val="00A0401E"/>
    <w:rsid w:val="00A10288"/>
    <w:rsid w:val="00A1135B"/>
    <w:rsid w:val="00A2213C"/>
    <w:rsid w:val="00A42726"/>
    <w:rsid w:val="00A5647A"/>
    <w:rsid w:val="00A8544B"/>
    <w:rsid w:val="00AA460B"/>
    <w:rsid w:val="00AB0F56"/>
    <w:rsid w:val="00AB3DC1"/>
    <w:rsid w:val="00AD0115"/>
    <w:rsid w:val="00AD54C4"/>
    <w:rsid w:val="00B00E96"/>
    <w:rsid w:val="00B056BD"/>
    <w:rsid w:val="00B1551F"/>
    <w:rsid w:val="00B3086D"/>
    <w:rsid w:val="00B31070"/>
    <w:rsid w:val="00B36656"/>
    <w:rsid w:val="00B377FA"/>
    <w:rsid w:val="00B527CB"/>
    <w:rsid w:val="00B612BD"/>
    <w:rsid w:val="00B62135"/>
    <w:rsid w:val="00B7093D"/>
    <w:rsid w:val="00B7116B"/>
    <w:rsid w:val="00B8198B"/>
    <w:rsid w:val="00B82813"/>
    <w:rsid w:val="00B841D2"/>
    <w:rsid w:val="00B92AE7"/>
    <w:rsid w:val="00BA35E3"/>
    <w:rsid w:val="00BA36B2"/>
    <w:rsid w:val="00BA3A31"/>
    <w:rsid w:val="00BB0CEF"/>
    <w:rsid w:val="00BB5273"/>
    <w:rsid w:val="00BC0CF1"/>
    <w:rsid w:val="00BC31B7"/>
    <w:rsid w:val="00BC4410"/>
    <w:rsid w:val="00BC68D7"/>
    <w:rsid w:val="00BE1D0E"/>
    <w:rsid w:val="00BE2E47"/>
    <w:rsid w:val="00C24905"/>
    <w:rsid w:val="00C30A14"/>
    <w:rsid w:val="00C329E4"/>
    <w:rsid w:val="00C40015"/>
    <w:rsid w:val="00C41CEC"/>
    <w:rsid w:val="00C475C8"/>
    <w:rsid w:val="00C623C2"/>
    <w:rsid w:val="00C66DB9"/>
    <w:rsid w:val="00C77B28"/>
    <w:rsid w:val="00CA0D33"/>
    <w:rsid w:val="00CA38D6"/>
    <w:rsid w:val="00CA6583"/>
    <w:rsid w:val="00CB4234"/>
    <w:rsid w:val="00CB7ACC"/>
    <w:rsid w:val="00CD63F9"/>
    <w:rsid w:val="00CE7816"/>
    <w:rsid w:val="00D02453"/>
    <w:rsid w:val="00D0448E"/>
    <w:rsid w:val="00D0547C"/>
    <w:rsid w:val="00D117CE"/>
    <w:rsid w:val="00D12F6E"/>
    <w:rsid w:val="00D22A2F"/>
    <w:rsid w:val="00D30A16"/>
    <w:rsid w:val="00D36FA6"/>
    <w:rsid w:val="00D54524"/>
    <w:rsid w:val="00D714B9"/>
    <w:rsid w:val="00D76B52"/>
    <w:rsid w:val="00D87FBC"/>
    <w:rsid w:val="00DA79B4"/>
    <w:rsid w:val="00DC11C2"/>
    <w:rsid w:val="00DC1E43"/>
    <w:rsid w:val="00DD06D6"/>
    <w:rsid w:val="00DD5E36"/>
    <w:rsid w:val="00DE0729"/>
    <w:rsid w:val="00E00505"/>
    <w:rsid w:val="00E057AC"/>
    <w:rsid w:val="00E16583"/>
    <w:rsid w:val="00E166A7"/>
    <w:rsid w:val="00E43780"/>
    <w:rsid w:val="00E45AD2"/>
    <w:rsid w:val="00E52D1E"/>
    <w:rsid w:val="00E54E50"/>
    <w:rsid w:val="00E75107"/>
    <w:rsid w:val="00E76F4F"/>
    <w:rsid w:val="00E7795F"/>
    <w:rsid w:val="00E86AE6"/>
    <w:rsid w:val="00E970B1"/>
    <w:rsid w:val="00EA4A3D"/>
    <w:rsid w:val="00EA68D6"/>
    <w:rsid w:val="00EB41C7"/>
    <w:rsid w:val="00ED4EF5"/>
    <w:rsid w:val="00EE1961"/>
    <w:rsid w:val="00EF47C5"/>
    <w:rsid w:val="00EF79F6"/>
    <w:rsid w:val="00F25014"/>
    <w:rsid w:val="00F265A0"/>
    <w:rsid w:val="00F50FF8"/>
    <w:rsid w:val="00F55F9D"/>
    <w:rsid w:val="00F60C26"/>
    <w:rsid w:val="00F74064"/>
    <w:rsid w:val="00F86A9F"/>
    <w:rsid w:val="00F87D32"/>
    <w:rsid w:val="00F93473"/>
    <w:rsid w:val="00F961AC"/>
    <w:rsid w:val="00F96CDA"/>
    <w:rsid w:val="00FA1CC0"/>
    <w:rsid w:val="00FC21CE"/>
    <w:rsid w:val="00FC3C2A"/>
    <w:rsid w:val="00FC68D6"/>
    <w:rsid w:val="00FE54C0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39A55B"/>
  <w15:docId w15:val="{DBEF26D3-CD27-42E8-8762-C9BCE0CF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Tabellrutnt">
    <w:name w:val="Table Grid"/>
    <w:basedOn w:val="Normaltabell"/>
    <w:uiPriority w:val="59"/>
    <w:rsid w:val="00E4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D06D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0C2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0C2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0C26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0C2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0C26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C26"/>
    <w:rPr>
      <w:rFonts w:ascii="Segoe UI" w:hAnsi="Segoe UI" w:cs="Segoe UI"/>
      <w:sz w:val="18"/>
      <w:szCs w:val="18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87D32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7D32"/>
    <w:rPr>
      <w:i/>
      <w:iCs/>
      <w:color w:val="006428" w:themeColor="accent1"/>
      <w:sz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F87D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87D32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Hyperlnk">
    <w:name w:val="Hyperlink"/>
    <w:basedOn w:val="Standardstycketeckensnitt"/>
    <w:uiPriority w:val="99"/>
    <w:unhideWhenUsed/>
    <w:rsid w:val="00BE2E47"/>
    <w:rPr>
      <w:color w:val="0000FF" w:themeColor="hyperlink"/>
      <w:u w:val="single"/>
    </w:rPr>
  </w:style>
  <w:style w:type="paragraph" w:customStyle="1" w:styleId="Default">
    <w:name w:val="Default"/>
    <w:rsid w:val="00435A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sv-SE" w:eastAsia="sv-SE"/>
    </w:rPr>
  </w:style>
  <w:style w:type="paragraph" w:customStyle="1" w:styleId="xmsolistparagraph">
    <w:name w:val="x_msolistparagraph"/>
    <w:basedOn w:val="Normal"/>
    <w:rsid w:val="00435A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10F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10FBA"/>
    <w:rPr>
      <w:rFonts w:eastAsiaTheme="minorEastAsia"/>
      <w:color w:val="5A5A5A" w:themeColor="text1" w:themeTint="A5"/>
      <w:spacing w:val="15"/>
      <w:lang w:val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C62F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D3007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7116B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7116B"/>
    <w:rPr>
      <w:rFonts w:ascii="Calibri" w:hAnsi="Calibri" w:cs="Times New Roman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6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DQLJRnV9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nskapsstyrningvard.se/kunskapsstyrningvard/programomradenochsamverkansgrupper/nationellaprogramomraden/npoendokrinasjukdomar/diabetes.5600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en.abrahamsson@norrar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Gunterberg Anna</dc:creator>
  <cp:lastModifiedBy>Alvarado Lönberg Karin</cp:lastModifiedBy>
  <cp:revision>2</cp:revision>
  <cp:lastPrinted>2019-11-06T08:10:00Z</cp:lastPrinted>
  <dcterms:created xsi:type="dcterms:W3CDTF">2024-01-12T15:38:00Z</dcterms:created>
  <dcterms:modified xsi:type="dcterms:W3CDTF">2024-01-12T15:38:00Z</dcterms:modified>
</cp:coreProperties>
</file>