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76D1" w14:textId="5CC356B1" w:rsidR="00DA3D3B" w:rsidRDefault="007F54EA" w:rsidP="00364497">
      <w:pPr>
        <w:pStyle w:val="Titel"/>
        <w:spacing w:before="10480"/>
        <w:rPr>
          <w:szCs w:val="52"/>
        </w:rPr>
      </w:pPr>
      <w:bookmarkStart w:id="0" w:name="_Toc485887966"/>
      <w:r w:rsidRPr="00D31444">
        <w:rPr>
          <w:noProof/>
        </w:rPr>
        <w:drawing>
          <wp:anchor distT="0" distB="0" distL="114300" distR="114300" simplePos="0" relativeHeight="251666432" behindDoc="1" locked="1" layoutInCell="1" allowOverlap="1" wp14:anchorId="4D11E5AB" wp14:editId="6BD96629">
            <wp:simplePos x="0" y="0"/>
            <wp:positionH relativeFrom="page">
              <wp:align>left</wp:align>
            </wp:positionH>
            <wp:positionV relativeFrom="page">
              <wp:posOffset>19050</wp:posOffset>
            </wp:positionV>
            <wp:extent cx="7559675" cy="10680700"/>
            <wp:effectExtent l="0" t="0" r="3175" b="6350"/>
            <wp:wrapNone/>
            <wp:docPr id="11" name="Bild 2" descr="En rapport av Sveriges kommuner och regioner&#10;Postadress: 118 82 Stockholm&#10;Besöksadress: Hornsgatan 20&#10;Telefon: 08-452 70 00&#10;www.skr.s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2" descr="En rapport av Sveriges kommuner och regioner&#10;Postadress: 118 82 Stockholm&#10;Besöksadress: Hornsgatan 20&#10;Telefon: 08-452 70 00&#10;www.skr.se&#10;">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675"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9AF" w:rsidRPr="008919AF">
        <w:rPr>
          <w:szCs w:val="52"/>
        </w:rPr>
        <w:t>Konsekvensbedömning avseende dataskydd</w:t>
      </w:r>
      <w:bookmarkStart w:id="1" w:name="_Hlk66265823"/>
      <w:bookmarkStart w:id="2" w:name="_Toc57884235"/>
    </w:p>
    <w:p w14:paraId="1C87BDDA" w14:textId="1DF5A9D7" w:rsidR="00364497" w:rsidRDefault="00364497" w:rsidP="00D01C7B">
      <w:pPr>
        <w:pStyle w:val="Titel"/>
        <w:spacing w:before="80"/>
        <w:rPr>
          <w:szCs w:val="52"/>
        </w:rPr>
      </w:pPr>
      <w:bookmarkStart w:id="3" w:name="_Hlk156905234"/>
      <w:r w:rsidRPr="00364497">
        <w:rPr>
          <w:sz w:val="32"/>
          <w:szCs w:val="32"/>
        </w:rPr>
        <w:t>enligt art</w:t>
      </w:r>
      <w:r w:rsidR="006B61A7">
        <w:rPr>
          <w:sz w:val="32"/>
          <w:szCs w:val="32"/>
        </w:rPr>
        <w:t>ikel</w:t>
      </w:r>
      <w:r w:rsidRPr="00364497">
        <w:rPr>
          <w:sz w:val="32"/>
          <w:szCs w:val="32"/>
        </w:rPr>
        <w:t xml:space="preserve"> 35 GDPR för vård- och omsorgsverksamhet</w:t>
      </w:r>
      <w:bookmarkEnd w:id="3"/>
    </w:p>
    <w:p w14:paraId="2F259F9A" w14:textId="078C227D" w:rsidR="00364497" w:rsidRDefault="00364497" w:rsidP="00364497">
      <w:pPr>
        <w:pStyle w:val="Titel"/>
        <w:spacing w:before="40"/>
        <w:rPr>
          <w:sz w:val="48"/>
          <w:szCs w:val="48"/>
        </w:rPr>
        <w:sectPr w:rsidR="00364497" w:rsidSect="00CF23C1">
          <w:footerReference w:type="default" r:id="rId10"/>
          <w:footerReference w:type="first" r:id="rId11"/>
          <w:pgSz w:w="11906" w:h="16838"/>
          <w:pgMar w:top="3005" w:right="2835" w:bottom="0" w:left="1985" w:header="709" w:footer="709" w:gutter="0"/>
          <w:pgNumType w:start="1"/>
          <w:cols w:space="708"/>
          <w:titlePg/>
          <w:docGrid w:linePitch="360"/>
        </w:sectPr>
      </w:pPr>
    </w:p>
    <w:bookmarkEnd w:id="0"/>
    <w:bookmarkEnd w:id="1"/>
    <w:bookmarkEnd w:id="2"/>
    <w:p w14:paraId="2D14B731" w14:textId="77777777" w:rsidR="00190047" w:rsidRPr="00B90FE2" w:rsidRDefault="00190047" w:rsidP="00190047">
      <w:pPr>
        <w:pStyle w:val="Rubrik1"/>
        <w:spacing w:after="40"/>
        <w:rPr>
          <w:sz w:val="32"/>
        </w:rPr>
      </w:pPr>
      <w:r w:rsidRPr="00B90FE2">
        <w:rPr>
          <w:sz w:val="32"/>
        </w:rPr>
        <w:lastRenderedPageBreak/>
        <w:t>Mallen</w:t>
      </w:r>
    </w:p>
    <w:p w14:paraId="0EC4ACDE" w14:textId="7C151486" w:rsidR="00190047" w:rsidRDefault="00190047" w:rsidP="00190047">
      <w:r>
        <w:t xml:space="preserve">Denna mall är framtagen maj 2022 </w:t>
      </w:r>
      <w:r w:rsidR="00B07827">
        <w:t xml:space="preserve">och reviderad oktober 2023 </w:t>
      </w:r>
      <w:r>
        <w:t>av Kompetenscenter välfärdsteknik, SKR, med syfte att användas vid konsekvensbedömningar av dataskydd inom kommunal vård- och omsorg. Mallen får fritt användas och anpassas till verksamhetens egna rutiner för konsekvensbedömningar.</w:t>
      </w:r>
      <w:r w:rsidR="00B07827" w:rsidRPr="00B07827">
        <w:t xml:space="preserve"> Om det finns frågor eller synpunkter tas dessa gärna emot </w:t>
      </w:r>
      <w:r w:rsidR="00B07827">
        <w:t xml:space="preserve">på </w:t>
      </w:r>
      <w:r w:rsidR="00B07827" w:rsidRPr="00B07827">
        <w:t xml:space="preserve">info@skr.se. Uppge ”Mall dataskyddsbedömning” i ärendemeningen.  </w:t>
      </w:r>
    </w:p>
    <w:p w14:paraId="4F0C9F59" w14:textId="6EAE1964" w:rsidR="00B90FE2" w:rsidRDefault="00B90FE2" w:rsidP="00B90FE2">
      <w:pPr>
        <w:pStyle w:val="Rubrik1"/>
        <w:spacing w:after="40"/>
        <w:rPr>
          <w:sz w:val="32"/>
        </w:rPr>
      </w:pPr>
      <w:r w:rsidRPr="00B90FE2">
        <w:rPr>
          <w:sz w:val="32"/>
        </w:rPr>
        <w:t>Ange system, tjänst, program eller art av personuppgiftsbehandling</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076"/>
      </w:tblGrid>
      <w:tr w:rsidR="00B90FE2" w14:paraId="39A5B51D" w14:textId="77777777" w:rsidTr="00A5744C">
        <w:trPr>
          <w:trHeight w:val="850"/>
        </w:trPr>
        <w:tc>
          <w:tcPr>
            <w:tcW w:w="7076" w:type="dxa"/>
          </w:tcPr>
          <w:p w14:paraId="03C50D8E" w14:textId="77777777" w:rsidR="00B90FE2" w:rsidRPr="00190047" w:rsidRDefault="00B90FE2" w:rsidP="00A5744C">
            <w:pPr>
              <w:ind w:left="-57"/>
              <w:rPr>
                <w:rFonts w:asciiTheme="majorHAnsi" w:hAnsiTheme="majorHAnsi" w:cstheme="majorHAnsi"/>
                <w:sz w:val="20"/>
                <w:szCs w:val="20"/>
              </w:rPr>
            </w:pPr>
            <w:r w:rsidRPr="00190047">
              <w:rPr>
                <w:rFonts w:asciiTheme="majorHAnsi" w:hAnsiTheme="majorHAnsi" w:cstheme="majorHAnsi"/>
                <w:sz w:val="20"/>
                <w:szCs w:val="20"/>
              </w:rPr>
              <w:fldChar w:fldCharType="begin">
                <w:ffData>
                  <w:name w:val="Text7"/>
                  <w:enabled/>
                  <w:calcOnExit w:val="0"/>
                  <w:textInput/>
                </w:ffData>
              </w:fldChar>
            </w:r>
            <w:r w:rsidRPr="00190047">
              <w:rPr>
                <w:rFonts w:asciiTheme="majorHAnsi" w:hAnsiTheme="majorHAnsi" w:cstheme="majorHAnsi"/>
                <w:sz w:val="20"/>
                <w:szCs w:val="20"/>
              </w:rPr>
              <w:instrText xml:space="preserve"> FORMTEXT </w:instrText>
            </w:r>
            <w:r w:rsidRPr="00190047">
              <w:rPr>
                <w:rFonts w:asciiTheme="majorHAnsi" w:hAnsiTheme="majorHAnsi" w:cstheme="majorHAnsi"/>
                <w:sz w:val="20"/>
                <w:szCs w:val="20"/>
              </w:rPr>
            </w:r>
            <w:r w:rsidRPr="00190047">
              <w:rPr>
                <w:rFonts w:asciiTheme="majorHAnsi" w:hAnsiTheme="majorHAnsi" w:cstheme="majorHAnsi"/>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sz w:val="20"/>
                <w:szCs w:val="20"/>
              </w:rPr>
              <w:fldChar w:fldCharType="end"/>
            </w:r>
          </w:p>
        </w:tc>
      </w:tr>
    </w:tbl>
    <w:p w14:paraId="529EEDA7" w14:textId="77777777" w:rsidR="00B90FE2" w:rsidRPr="00B90FE2" w:rsidRDefault="00B90FE2" w:rsidP="00021962">
      <w:pPr>
        <w:spacing w:after="0"/>
        <w:rPr>
          <w:rFonts w:eastAsiaTheme="majorEastAsia"/>
        </w:rPr>
      </w:pPr>
    </w:p>
    <w:p w14:paraId="2EAA0F18" w14:textId="3DB1D6C4" w:rsidR="002E506B" w:rsidRPr="00B90FE2" w:rsidRDefault="00B031D0" w:rsidP="00B90FE2">
      <w:pPr>
        <w:pStyle w:val="Rubrik1"/>
        <w:spacing w:after="40"/>
        <w:rPr>
          <w:sz w:val="32"/>
        </w:rPr>
      </w:pPr>
      <w:r w:rsidRPr="00B90FE2">
        <w:rPr>
          <w:sz w:val="32"/>
        </w:rPr>
        <w:t>Versionshistorik mall</w:t>
      </w:r>
    </w:p>
    <w:tbl>
      <w:tblPr>
        <w:tblStyle w:val="SKLstandard"/>
        <w:tblW w:w="0" w:type="auto"/>
        <w:tblLayout w:type="fixed"/>
        <w:tblLook w:val="04A0" w:firstRow="1" w:lastRow="0" w:firstColumn="1" w:lastColumn="0" w:noHBand="0" w:noVBand="1"/>
      </w:tblPr>
      <w:tblGrid>
        <w:gridCol w:w="846"/>
        <w:gridCol w:w="1101"/>
        <w:gridCol w:w="2868"/>
        <w:gridCol w:w="1190"/>
        <w:gridCol w:w="1071"/>
      </w:tblGrid>
      <w:tr w:rsidR="00B031D0" w14:paraId="2CA70F4D" w14:textId="77777777" w:rsidTr="00964226">
        <w:trPr>
          <w:cnfStyle w:val="100000000000" w:firstRow="1" w:lastRow="0" w:firstColumn="0" w:lastColumn="0" w:oddVBand="0" w:evenVBand="0" w:oddHBand="0" w:evenHBand="0" w:firstRowFirstColumn="0" w:firstRowLastColumn="0" w:lastRowFirstColumn="0" w:lastRowLastColumn="0"/>
          <w:tblHeader/>
        </w:trPr>
        <w:tc>
          <w:tcPr>
            <w:tcW w:w="846" w:type="dxa"/>
          </w:tcPr>
          <w:p w14:paraId="13C944D2" w14:textId="77777777" w:rsidR="00B031D0" w:rsidRDefault="00B031D0" w:rsidP="003A6287">
            <w:r>
              <w:t>Vers.</w:t>
            </w:r>
          </w:p>
        </w:tc>
        <w:tc>
          <w:tcPr>
            <w:tcW w:w="1101" w:type="dxa"/>
          </w:tcPr>
          <w:p w14:paraId="2B61EE4D" w14:textId="77777777" w:rsidR="00B031D0" w:rsidRDefault="00B031D0" w:rsidP="003A6287">
            <w:r>
              <w:t>Datum</w:t>
            </w:r>
          </w:p>
        </w:tc>
        <w:tc>
          <w:tcPr>
            <w:tcW w:w="2868" w:type="dxa"/>
          </w:tcPr>
          <w:p w14:paraId="66FFDAC9" w14:textId="77777777" w:rsidR="00B031D0" w:rsidRDefault="00B031D0" w:rsidP="003A6287">
            <w:r>
              <w:t>Revision och ändringar</w:t>
            </w:r>
          </w:p>
        </w:tc>
        <w:tc>
          <w:tcPr>
            <w:tcW w:w="1190" w:type="dxa"/>
          </w:tcPr>
          <w:p w14:paraId="0079308F" w14:textId="77777777" w:rsidR="00B031D0" w:rsidRDefault="00B031D0" w:rsidP="003A6287">
            <w:r>
              <w:t>Författare</w:t>
            </w:r>
          </w:p>
        </w:tc>
        <w:tc>
          <w:tcPr>
            <w:tcW w:w="1071" w:type="dxa"/>
          </w:tcPr>
          <w:p w14:paraId="444881C4" w14:textId="77777777" w:rsidR="00B031D0" w:rsidRDefault="00B031D0" w:rsidP="003A6287">
            <w:r>
              <w:t>God-kännare</w:t>
            </w:r>
          </w:p>
        </w:tc>
      </w:tr>
      <w:tr w:rsidR="00964226" w14:paraId="01968E1C" w14:textId="77777777" w:rsidTr="00B90FE2">
        <w:trPr>
          <w:trHeight w:val="170"/>
        </w:trPr>
        <w:tc>
          <w:tcPr>
            <w:tcW w:w="846" w:type="dxa"/>
          </w:tcPr>
          <w:p w14:paraId="2002CCC6" w14:textId="6D3675B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26768C91" w14:textId="5D4EC28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2CFB58D7" w14:textId="42E9CAB3"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418BF27E" w14:textId="1E12199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30E2A311" w14:textId="376C39D4"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3A738AF8" w14:textId="77777777" w:rsidTr="00B90FE2">
        <w:trPr>
          <w:trHeight w:val="227"/>
        </w:trPr>
        <w:tc>
          <w:tcPr>
            <w:tcW w:w="846" w:type="dxa"/>
          </w:tcPr>
          <w:p w14:paraId="07D66DDD" w14:textId="3676AFBF"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484178C6" w14:textId="7AD4B2A4"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12C31FD5" w14:textId="0D1E02B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62A8ECB8" w14:textId="284B27C4"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058E2D7B" w14:textId="1649B4FF"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4F92BFD7" w14:textId="77777777" w:rsidTr="00B90FE2">
        <w:trPr>
          <w:trHeight w:val="227"/>
        </w:trPr>
        <w:tc>
          <w:tcPr>
            <w:tcW w:w="846" w:type="dxa"/>
          </w:tcPr>
          <w:p w14:paraId="7DA72A46" w14:textId="02410A0F"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110DCC00" w14:textId="4CD646D9"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5957C62F" w14:textId="535A86B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175ADD08" w14:textId="66414BC3"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13DE3B39" w14:textId="24B1636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30BC7230" w14:textId="77777777" w:rsidTr="00B90FE2">
        <w:trPr>
          <w:trHeight w:val="227"/>
        </w:trPr>
        <w:tc>
          <w:tcPr>
            <w:tcW w:w="846" w:type="dxa"/>
          </w:tcPr>
          <w:p w14:paraId="4BD6758B" w14:textId="142B827F"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7D68388C" w14:textId="5368C3AE"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224E5802" w14:textId="52EECD5B"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32931606" w14:textId="72047591"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4FC0C117" w14:textId="443EDB7B"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346600AA" w14:textId="77777777" w:rsidTr="00B90FE2">
        <w:trPr>
          <w:trHeight w:val="227"/>
        </w:trPr>
        <w:tc>
          <w:tcPr>
            <w:tcW w:w="846" w:type="dxa"/>
          </w:tcPr>
          <w:p w14:paraId="48756551" w14:textId="6439F99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5ABCB203" w14:textId="7527C3A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1405F1E9" w14:textId="2E4902B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431E42CC" w14:textId="301F33F0"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7AF56D10" w14:textId="3A76C398"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78668B57" w14:textId="77777777" w:rsidR="00B031D0" w:rsidRDefault="00B031D0" w:rsidP="00021962">
      <w:pPr>
        <w:spacing w:after="0"/>
      </w:pPr>
    </w:p>
    <w:p w14:paraId="654A070A" w14:textId="7016F639" w:rsidR="00B031D0" w:rsidRPr="00B90FE2" w:rsidRDefault="00B031D0" w:rsidP="00B90FE2">
      <w:pPr>
        <w:pStyle w:val="Rubrik1"/>
        <w:spacing w:after="40"/>
        <w:rPr>
          <w:sz w:val="32"/>
        </w:rPr>
      </w:pPr>
      <w:r w:rsidRPr="00B90FE2">
        <w:rPr>
          <w:sz w:val="32"/>
        </w:rPr>
        <w:t>Versionshistorik konsekvensbedömning</w:t>
      </w:r>
    </w:p>
    <w:tbl>
      <w:tblPr>
        <w:tblStyle w:val="SKLstandard"/>
        <w:tblW w:w="0" w:type="auto"/>
        <w:tblLayout w:type="fixed"/>
        <w:tblLook w:val="04A0" w:firstRow="1" w:lastRow="0" w:firstColumn="1" w:lastColumn="0" w:noHBand="0" w:noVBand="1"/>
      </w:tblPr>
      <w:tblGrid>
        <w:gridCol w:w="846"/>
        <w:gridCol w:w="1101"/>
        <w:gridCol w:w="2868"/>
        <w:gridCol w:w="1190"/>
        <w:gridCol w:w="1071"/>
      </w:tblGrid>
      <w:tr w:rsidR="00B031D0" w14:paraId="3FF9F0FF" w14:textId="77777777" w:rsidTr="00964226">
        <w:trPr>
          <w:cnfStyle w:val="100000000000" w:firstRow="1" w:lastRow="0" w:firstColumn="0" w:lastColumn="0" w:oddVBand="0" w:evenVBand="0" w:oddHBand="0" w:evenHBand="0" w:firstRowFirstColumn="0" w:firstRowLastColumn="0" w:lastRowFirstColumn="0" w:lastRowLastColumn="0"/>
          <w:tblHeader/>
        </w:trPr>
        <w:tc>
          <w:tcPr>
            <w:tcW w:w="846" w:type="dxa"/>
          </w:tcPr>
          <w:p w14:paraId="2E3D0150" w14:textId="77777777" w:rsidR="00B031D0" w:rsidRDefault="00B031D0" w:rsidP="003A6287">
            <w:r>
              <w:t>Vers.</w:t>
            </w:r>
          </w:p>
        </w:tc>
        <w:tc>
          <w:tcPr>
            <w:tcW w:w="1101" w:type="dxa"/>
          </w:tcPr>
          <w:p w14:paraId="756837B8" w14:textId="77777777" w:rsidR="00B031D0" w:rsidRDefault="00B031D0" w:rsidP="003A6287">
            <w:r>
              <w:t>Datum</w:t>
            </w:r>
          </w:p>
        </w:tc>
        <w:tc>
          <w:tcPr>
            <w:tcW w:w="2868" w:type="dxa"/>
          </w:tcPr>
          <w:p w14:paraId="3A2E8FFF" w14:textId="77777777" w:rsidR="00B031D0" w:rsidRDefault="00B031D0" w:rsidP="003A6287">
            <w:r>
              <w:t>Revision och ändringar</w:t>
            </w:r>
          </w:p>
        </w:tc>
        <w:tc>
          <w:tcPr>
            <w:tcW w:w="1190" w:type="dxa"/>
          </w:tcPr>
          <w:p w14:paraId="2756F0BF" w14:textId="77777777" w:rsidR="00B031D0" w:rsidRDefault="00B031D0" w:rsidP="003A6287">
            <w:r>
              <w:t>Författare</w:t>
            </w:r>
          </w:p>
        </w:tc>
        <w:tc>
          <w:tcPr>
            <w:tcW w:w="1071" w:type="dxa"/>
          </w:tcPr>
          <w:p w14:paraId="4D5E9153" w14:textId="77777777" w:rsidR="00B031D0" w:rsidRDefault="00B031D0" w:rsidP="003A6287">
            <w:r>
              <w:t>God-kännare</w:t>
            </w:r>
          </w:p>
        </w:tc>
      </w:tr>
      <w:tr w:rsidR="00964226" w14:paraId="4AB0CAE5" w14:textId="77777777" w:rsidTr="00964226">
        <w:tc>
          <w:tcPr>
            <w:tcW w:w="846" w:type="dxa"/>
          </w:tcPr>
          <w:p w14:paraId="729F4A4A" w14:textId="666E4F6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63F1E90C" w14:textId="6A4C5E72"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52866E6A" w14:textId="63896538"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0A46B86B" w14:textId="0BAFC16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561DA787" w14:textId="03CE6607"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0851BC06" w14:textId="77777777" w:rsidTr="00964226">
        <w:tc>
          <w:tcPr>
            <w:tcW w:w="846" w:type="dxa"/>
          </w:tcPr>
          <w:p w14:paraId="7B649FC2" w14:textId="30E8B3F4"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5E51DD3F" w14:textId="0ED02E3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05A198D3" w14:textId="28FCF780"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23708F73" w14:textId="709AF5A3"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303BFC7B" w14:textId="202CDF1B"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729A36D2" w14:textId="77777777" w:rsidTr="00964226">
        <w:tc>
          <w:tcPr>
            <w:tcW w:w="846" w:type="dxa"/>
          </w:tcPr>
          <w:p w14:paraId="42A6F4A4" w14:textId="14446E1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1A0415D7" w14:textId="351B387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29C69FEA" w14:textId="3647B672"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43F1A06F" w14:textId="04F7636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27A4A6A8" w14:textId="6C3C0DD2"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48D55B74" w14:textId="77777777" w:rsidTr="00964226">
        <w:tc>
          <w:tcPr>
            <w:tcW w:w="846" w:type="dxa"/>
          </w:tcPr>
          <w:p w14:paraId="2136148C" w14:textId="2040F3B4"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32BEF4E2" w14:textId="7052CE4D"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62C55A84" w14:textId="782EF918"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482E60AE" w14:textId="21ACF8A1"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363FCE2D" w14:textId="56EB0F8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7EDE2451" w14:textId="77777777" w:rsidTr="00964226">
        <w:tc>
          <w:tcPr>
            <w:tcW w:w="846" w:type="dxa"/>
          </w:tcPr>
          <w:p w14:paraId="3C225971" w14:textId="76D1F77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0CCE17E6" w14:textId="33C15756"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59778FD8" w14:textId="3D170B13"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5AD641A3" w14:textId="03CAF14A"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68A0E0D4" w14:textId="12C05B2F"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4C22EE9A" w14:textId="77777777" w:rsidTr="00964226">
        <w:tc>
          <w:tcPr>
            <w:tcW w:w="846" w:type="dxa"/>
          </w:tcPr>
          <w:p w14:paraId="2B242892" w14:textId="700F571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2535274E" w14:textId="1B403F5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0331B302" w14:textId="3810AD6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24ACF4C6" w14:textId="1B974B39"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1A370762" w14:textId="7876CE12"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964226" w14:paraId="68E8332B" w14:textId="77777777" w:rsidTr="00964226">
        <w:tc>
          <w:tcPr>
            <w:tcW w:w="846" w:type="dxa"/>
          </w:tcPr>
          <w:p w14:paraId="73286608" w14:textId="178DC715"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6FDF23CF" w14:textId="0ACB59FB"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5E6DB369" w14:textId="72D8DF32"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31889CAF" w14:textId="162D8B0C"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60EFC1BC" w14:textId="00CC8AFE" w:rsidR="00964226" w:rsidRPr="00190047" w:rsidRDefault="00964226"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B90FE2" w14:paraId="041B1689" w14:textId="77777777" w:rsidTr="00964226">
        <w:tc>
          <w:tcPr>
            <w:tcW w:w="846" w:type="dxa"/>
          </w:tcPr>
          <w:p w14:paraId="618983FC" w14:textId="7D1E059B"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73994445" w14:textId="03CA140F"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59DCF038" w14:textId="7A702397"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0BF87694" w14:textId="3B125523"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55E9C443" w14:textId="4958EE2A"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B90FE2" w14:paraId="634AF922" w14:textId="77777777" w:rsidTr="00964226">
        <w:tc>
          <w:tcPr>
            <w:tcW w:w="846" w:type="dxa"/>
          </w:tcPr>
          <w:p w14:paraId="60F8D518" w14:textId="73B5A1EA"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4513D44F" w14:textId="1A1173FD"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24C4A554" w14:textId="2A9B6CA1"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27075E0F" w14:textId="27A32D6A"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60B0376B" w14:textId="3A11F594"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B90FE2" w14:paraId="67AFE2ED" w14:textId="77777777" w:rsidTr="00964226">
        <w:tc>
          <w:tcPr>
            <w:tcW w:w="846" w:type="dxa"/>
          </w:tcPr>
          <w:p w14:paraId="15437731" w14:textId="5E06FFD6" w:rsidR="00B90FE2" w:rsidRPr="00190047" w:rsidRDefault="00B90FE2" w:rsidP="00190047">
            <w:pPr>
              <w:spacing w:after="0"/>
              <w:ind w:left="-57"/>
              <w:rPr>
                <w:rFonts w:cstheme="majorHAnsi"/>
                <w:noProof/>
                <w:sz w:val="20"/>
                <w:szCs w:val="20"/>
              </w:rPr>
            </w:pPr>
            <w:r w:rsidRPr="00190047">
              <w:rPr>
                <w:rFonts w:cstheme="majorHAnsi"/>
                <w:noProof/>
                <w:sz w:val="20"/>
                <w:szCs w:val="20"/>
              </w:rPr>
              <w:lastRenderedPageBreak/>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01" w:type="dxa"/>
          </w:tcPr>
          <w:p w14:paraId="58405423" w14:textId="4D91A31C"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868" w:type="dxa"/>
          </w:tcPr>
          <w:p w14:paraId="36E8AB8A" w14:textId="672B585D"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190" w:type="dxa"/>
          </w:tcPr>
          <w:p w14:paraId="1709AB65" w14:textId="04E9D6E8"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071" w:type="dxa"/>
          </w:tcPr>
          <w:p w14:paraId="6901087F" w14:textId="19E64412" w:rsidR="00B90FE2" w:rsidRPr="00190047" w:rsidRDefault="00B90FE2" w:rsidP="00190047">
            <w:pPr>
              <w:spacing w:after="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307E975F" w14:textId="50673CEA" w:rsidR="00B031D0" w:rsidRDefault="00B031D0" w:rsidP="00021962">
      <w:pPr>
        <w:spacing w:after="0"/>
      </w:pPr>
    </w:p>
    <w:p w14:paraId="00C9DC5C" w14:textId="77777777" w:rsidR="00B031D0" w:rsidRDefault="00B031D0" w:rsidP="00B031D0">
      <w:pPr>
        <w:pStyle w:val="Innehllsfrteckningsrubrik"/>
        <w:ind w:left="360" w:hanging="360"/>
      </w:pPr>
      <w:r>
        <w:t>Innehåll</w:t>
      </w:r>
    </w:p>
    <w:p w14:paraId="771B7945" w14:textId="0481ADE3" w:rsidR="00110283" w:rsidRDefault="00B031D0" w:rsidP="006B61A7">
      <w:pPr>
        <w:pStyle w:val="Innehll1"/>
        <w:rPr>
          <w:rFonts w:asciiTheme="minorHAnsi" w:eastAsiaTheme="minorEastAsia" w:hAnsiTheme="minorHAnsi" w:cstheme="minorBidi"/>
          <w:noProof/>
          <w:kern w:val="2"/>
          <w:sz w:val="22"/>
          <w14:ligatures w14:val="standardContextual"/>
        </w:rPr>
      </w:pPr>
      <w:r>
        <w:fldChar w:fldCharType="begin"/>
      </w:r>
      <w:r>
        <w:instrText xml:space="preserve"> TOC \h \z \t "Numrerad rubrik 1;1" </w:instrText>
      </w:r>
      <w:r>
        <w:fldChar w:fldCharType="separate"/>
      </w:r>
      <w:hyperlink w:anchor="_Toc156896733" w:history="1">
        <w:r w:rsidR="00110283" w:rsidRPr="008A46BF">
          <w:rPr>
            <w:rStyle w:val="Hyperlnk"/>
            <w:noProof/>
          </w:rPr>
          <w:t>1</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Sammanfattande bedömning</w:t>
        </w:r>
        <w:r w:rsidR="00110283">
          <w:rPr>
            <w:noProof/>
            <w:webHidden/>
          </w:rPr>
          <w:tab/>
        </w:r>
        <w:r w:rsidR="00110283">
          <w:rPr>
            <w:noProof/>
            <w:webHidden/>
          </w:rPr>
          <w:fldChar w:fldCharType="begin"/>
        </w:r>
        <w:r w:rsidR="00110283">
          <w:rPr>
            <w:noProof/>
            <w:webHidden/>
          </w:rPr>
          <w:instrText xml:space="preserve"> PAGEREF _Toc156896733 \h </w:instrText>
        </w:r>
        <w:r w:rsidR="00110283">
          <w:rPr>
            <w:noProof/>
            <w:webHidden/>
          </w:rPr>
        </w:r>
        <w:r w:rsidR="00110283">
          <w:rPr>
            <w:noProof/>
            <w:webHidden/>
          </w:rPr>
          <w:fldChar w:fldCharType="separate"/>
        </w:r>
        <w:r w:rsidR="006B61A7">
          <w:rPr>
            <w:noProof/>
            <w:webHidden/>
          </w:rPr>
          <w:t>4</w:t>
        </w:r>
        <w:r w:rsidR="00110283">
          <w:rPr>
            <w:noProof/>
            <w:webHidden/>
          </w:rPr>
          <w:fldChar w:fldCharType="end"/>
        </w:r>
      </w:hyperlink>
    </w:p>
    <w:p w14:paraId="74085508" w14:textId="199405B1"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4" w:history="1">
        <w:r w:rsidR="00110283" w:rsidRPr="008A46BF">
          <w:rPr>
            <w:rStyle w:val="Hyperlnk"/>
            <w:noProof/>
          </w:rPr>
          <w:t>2</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Varför en konsekvensbedömning?</w:t>
        </w:r>
        <w:r w:rsidR="00110283">
          <w:rPr>
            <w:noProof/>
            <w:webHidden/>
          </w:rPr>
          <w:tab/>
        </w:r>
        <w:r w:rsidR="00110283">
          <w:rPr>
            <w:noProof/>
            <w:webHidden/>
          </w:rPr>
          <w:fldChar w:fldCharType="begin"/>
        </w:r>
        <w:r w:rsidR="00110283">
          <w:rPr>
            <w:noProof/>
            <w:webHidden/>
          </w:rPr>
          <w:instrText xml:space="preserve"> PAGEREF _Toc156896734 \h </w:instrText>
        </w:r>
        <w:r w:rsidR="00110283">
          <w:rPr>
            <w:noProof/>
            <w:webHidden/>
          </w:rPr>
        </w:r>
        <w:r w:rsidR="00110283">
          <w:rPr>
            <w:noProof/>
            <w:webHidden/>
          </w:rPr>
          <w:fldChar w:fldCharType="separate"/>
        </w:r>
        <w:r w:rsidR="006B61A7">
          <w:rPr>
            <w:noProof/>
            <w:webHidden/>
          </w:rPr>
          <w:t>5</w:t>
        </w:r>
        <w:r w:rsidR="00110283">
          <w:rPr>
            <w:noProof/>
            <w:webHidden/>
          </w:rPr>
          <w:fldChar w:fldCharType="end"/>
        </w:r>
      </w:hyperlink>
    </w:p>
    <w:p w14:paraId="7EB3159B" w14:textId="4F990519"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5" w:history="1">
        <w:r w:rsidR="00110283" w:rsidRPr="008A46BF">
          <w:rPr>
            <w:rStyle w:val="Hyperlnk"/>
            <w:noProof/>
          </w:rPr>
          <w:t>3</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Övergripande information om behandlingen</w:t>
        </w:r>
        <w:r w:rsidR="00110283">
          <w:rPr>
            <w:noProof/>
            <w:webHidden/>
          </w:rPr>
          <w:tab/>
        </w:r>
        <w:r w:rsidR="00110283">
          <w:rPr>
            <w:noProof/>
            <w:webHidden/>
          </w:rPr>
          <w:fldChar w:fldCharType="begin"/>
        </w:r>
        <w:r w:rsidR="00110283">
          <w:rPr>
            <w:noProof/>
            <w:webHidden/>
          </w:rPr>
          <w:instrText xml:space="preserve"> PAGEREF _Toc156896735 \h </w:instrText>
        </w:r>
        <w:r w:rsidR="00110283">
          <w:rPr>
            <w:noProof/>
            <w:webHidden/>
          </w:rPr>
        </w:r>
        <w:r w:rsidR="00110283">
          <w:rPr>
            <w:noProof/>
            <w:webHidden/>
          </w:rPr>
          <w:fldChar w:fldCharType="separate"/>
        </w:r>
        <w:r w:rsidR="006B61A7">
          <w:rPr>
            <w:noProof/>
            <w:webHidden/>
          </w:rPr>
          <w:t>8</w:t>
        </w:r>
        <w:r w:rsidR="00110283">
          <w:rPr>
            <w:noProof/>
            <w:webHidden/>
          </w:rPr>
          <w:fldChar w:fldCharType="end"/>
        </w:r>
      </w:hyperlink>
    </w:p>
    <w:p w14:paraId="3750C555" w14:textId="5CCC101F"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6" w:history="1">
        <w:r w:rsidR="00110283" w:rsidRPr="008A46BF">
          <w:rPr>
            <w:rStyle w:val="Hyperlnk"/>
            <w:noProof/>
          </w:rPr>
          <w:t>4</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 xml:space="preserve">Identifiering av att en konsekvensbedömning ska </w:t>
        </w:r>
        <w:r w:rsidR="00110283" w:rsidRPr="008A46BF">
          <w:rPr>
            <w:rStyle w:val="Hyperlnk"/>
            <w:noProof/>
            <w:spacing w:val="-6"/>
          </w:rPr>
          <w:t xml:space="preserve">genomföras </w:t>
        </w:r>
        <w:r w:rsidR="00110283">
          <w:rPr>
            <w:rStyle w:val="Hyperlnk"/>
            <w:noProof/>
            <w:spacing w:val="-6"/>
          </w:rPr>
          <w:tab/>
        </w:r>
        <w:r w:rsidR="00110283" w:rsidRPr="008A46BF">
          <w:rPr>
            <w:rStyle w:val="Hyperlnk"/>
            <w:noProof/>
            <w:spacing w:val="-6"/>
          </w:rPr>
          <w:t>(högriskutvärdering)</w:t>
        </w:r>
        <w:r w:rsidR="00110283">
          <w:rPr>
            <w:noProof/>
            <w:webHidden/>
          </w:rPr>
          <w:tab/>
        </w:r>
        <w:r w:rsidR="00110283">
          <w:rPr>
            <w:noProof/>
            <w:webHidden/>
          </w:rPr>
          <w:fldChar w:fldCharType="begin"/>
        </w:r>
        <w:r w:rsidR="00110283">
          <w:rPr>
            <w:noProof/>
            <w:webHidden/>
          </w:rPr>
          <w:instrText xml:space="preserve"> PAGEREF _Toc156896736 \h </w:instrText>
        </w:r>
        <w:r w:rsidR="00110283">
          <w:rPr>
            <w:noProof/>
            <w:webHidden/>
          </w:rPr>
        </w:r>
        <w:r w:rsidR="00110283">
          <w:rPr>
            <w:noProof/>
            <w:webHidden/>
          </w:rPr>
          <w:fldChar w:fldCharType="separate"/>
        </w:r>
        <w:r w:rsidR="006B61A7">
          <w:rPr>
            <w:noProof/>
            <w:webHidden/>
          </w:rPr>
          <w:t>10</w:t>
        </w:r>
        <w:r w:rsidR="00110283">
          <w:rPr>
            <w:noProof/>
            <w:webHidden/>
          </w:rPr>
          <w:fldChar w:fldCharType="end"/>
        </w:r>
      </w:hyperlink>
    </w:p>
    <w:p w14:paraId="30AF289E" w14:textId="1E269A77"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7" w:history="1">
        <w:r w:rsidR="00110283" w:rsidRPr="008A46BF">
          <w:rPr>
            <w:rStyle w:val="Hyperlnk"/>
            <w:noProof/>
          </w:rPr>
          <w:t>5</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Systematisk beskrivning av personuppgiftsbehandlingen</w:t>
        </w:r>
        <w:r w:rsidR="00110283">
          <w:rPr>
            <w:noProof/>
            <w:webHidden/>
          </w:rPr>
          <w:tab/>
        </w:r>
        <w:r w:rsidR="00110283">
          <w:rPr>
            <w:noProof/>
            <w:webHidden/>
          </w:rPr>
          <w:fldChar w:fldCharType="begin"/>
        </w:r>
        <w:r w:rsidR="00110283">
          <w:rPr>
            <w:noProof/>
            <w:webHidden/>
          </w:rPr>
          <w:instrText xml:space="preserve"> PAGEREF _Toc156896737 \h </w:instrText>
        </w:r>
        <w:r w:rsidR="00110283">
          <w:rPr>
            <w:noProof/>
            <w:webHidden/>
          </w:rPr>
        </w:r>
        <w:r w:rsidR="00110283">
          <w:rPr>
            <w:noProof/>
            <w:webHidden/>
          </w:rPr>
          <w:fldChar w:fldCharType="separate"/>
        </w:r>
        <w:r w:rsidR="006B61A7">
          <w:rPr>
            <w:noProof/>
            <w:webHidden/>
          </w:rPr>
          <w:t>14</w:t>
        </w:r>
        <w:r w:rsidR="00110283">
          <w:rPr>
            <w:noProof/>
            <w:webHidden/>
          </w:rPr>
          <w:fldChar w:fldCharType="end"/>
        </w:r>
      </w:hyperlink>
    </w:p>
    <w:p w14:paraId="4AB60DF7" w14:textId="54B71087"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8" w:history="1">
        <w:r w:rsidR="00110283" w:rsidRPr="008A46BF">
          <w:rPr>
            <w:rStyle w:val="Hyperlnk"/>
            <w:noProof/>
          </w:rPr>
          <w:t>6</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Uppfyllnad av grundläggande dataskyddsprinciper</w:t>
        </w:r>
        <w:r w:rsidR="00110283">
          <w:rPr>
            <w:noProof/>
            <w:webHidden/>
          </w:rPr>
          <w:tab/>
        </w:r>
        <w:r w:rsidR="00110283">
          <w:rPr>
            <w:noProof/>
            <w:webHidden/>
          </w:rPr>
          <w:fldChar w:fldCharType="begin"/>
        </w:r>
        <w:r w:rsidR="00110283">
          <w:rPr>
            <w:noProof/>
            <w:webHidden/>
          </w:rPr>
          <w:instrText xml:space="preserve"> PAGEREF _Toc156896738 \h </w:instrText>
        </w:r>
        <w:r w:rsidR="00110283">
          <w:rPr>
            <w:noProof/>
            <w:webHidden/>
          </w:rPr>
        </w:r>
        <w:r w:rsidR="00110283">
          <w:rPr>
            <w:noProof/>
            <w:webHidden/>
          </w:rPr>
          <w:fldChar w:fldCharType="separate"/>
        </w:r>
        <w:r w:rsidR="006B61A7">
          <w:rPr>
            <w:noProof/>
            <w:webHidden/>
          </w:rPr>
          <w:t>17</w:t>
        </w:r>
        <w:r w:rsidR="00110283">
          <w:rPr>
            <w:noProof/>
            <w:webHidden/>
          </w:rPr>
          <w:fldChar w:fldCharType="end"/>
        </w:r>
      </w:hyperlink>
    </w:p>
    <w:p w14:paraId="45428B08" w14:textId="48BC3B1C"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39" w:history="1">
        <w:r w:rsidR="00110283" w:rsidRPr="008A46BF">
          <w:rPr>
            <w:rStyle w:val="Hyperlnk"/>
            <w:noProof/>
          </w:rPr>
          <w:t>7</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Åtgärder som stärker den registrerades rättigheter</w:t>
        </w:r>
        <w:r w:rsidR="00110283">
          <w:rPr>
            <w:noProof/>
            <w:webHidden/>
          </w:rPr>
          <w:tab/>
        </w:r>
        <w:r w:rsidR="00110283">
          <w:rPr>
            <w:noProof/>
            <w:webHidden/>
          </w:rPr>
          <w:fldChar w:fldCharType="begin"/>
        </w:r>
        <w:r w:rsidR="00110283">
          <w:rPr>
            <w:noProof/>
            <w:webHidden/>
          </w:rPr>
          <w:instrText xml:space="preserve"> PAGEREF _Toc156896739 \h </w:instrText>
        </w:r>
        <w:r w:rsidR="00110283">
          <w:rPr>
            <w:noProof/>
            <w:webHidden/>
          </w:rPr>
        </w:r>
        <w:r w:rsidR="00110283">
          <w:rPr>
            <w:noProof/>
            <w:webHidden/>
          </w:rPr>
          <w:fldChar w:fldCharType="separate"/>
        </w:r>
        <w:r w:rsidR="006B61A7">
          <w:rPr>
            <w:noProof/>
            <w:webHidden/>
          </w:rPr>
          <w:t>20</w:t>
        </w:r>
        <w:r w:rsidR="00110283">
          <w:rPr>
            <w:noProof/>
            <w:webHidden/>
          </w:rPr>
          <w:fldChar w:fldCharType="end"/>
        </w:r>
      </w:hyperlink>
    </w:p>
    <w:p w14:paraId="24DC84A1" w14:textId="7F306632"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40" w:history="1">
        <w:r w:rsidR="00110283" w:rsidRPr="008A46BF">
          <w:rPr>
            <w:rStyle w:val="Hyperlnk"/>
            <w:noProof/>
          </w:rPr>
          <w:t>8</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Risker och riskreducerande åtgärder</w:t>
        </w:r>
        <w:r w:rsidR="00110283">
          <w:rPr>
            <w:noProof/>
            <w:webHidden/>
          </w:rPr>
          <w:tab/>
        </w:r>
        <w:r w:rsidR="00110283">
          <w:rPr>
            <w:noProof/>
            <w:webHidden/>
          </w:rPr>
          <w:fldChar w:fldCharType="begin"/>
        </w:r>
        <w:r w:rsidR="00110283">
          <w:rPr>
            <w:noProof/>
            <w:webHidden/>
          </w:rPr>
          <w:instrText xml:space="preserve"> PAGEREF _Toc156896740 \h </w:instrText>
        </w:r>
        <w:r w:rsidR="00110283">
          <w:rPr>
            <w:noProof/>
            <w:webHidden/>
          </w:rPr>
        </w:r>
        <w:r w:rsidR="00110283">
          <w:rPr>
            <w:noProof/>
            <w:webHidden/>
          </w:rPr>
          <w:fldChar w:fldCharType="separate"/>
        </w:r>
        <w:r w:rsidR="006B61A7">
          <w:rPr>
            <w:noProof/>
            <w:webHidden/>
          </w:rPr>
          <w:t>23</w:t>
        </w:r>
        <w:r w:rsidR="00110283">
          <w:rPr>
            <w:noProof/>
            <w:webHidden/>
          </w:rPr>
          <w:fldChar w:fldCharType="end"/>
        </w:r>
      </w:hyperlink>
    </w:p>
    <w:p w14:paraId="3AD8DC58" w14:textId="3903E89E" w:rsidR="00110283" w:rsidRDefault="00000000" w:rsidP="006B61A7">
      <w:pPr>
        <w:pStyle w:val="Innehll1"/>
        <w:rPr>
          <w:rFonts w:asciiTheme="minorHAnsi" w:eastAsiaTheme="minorEastAsia" w:hAnsiTheme="minorHAnsi" w:cstheme="minorBidi"/>
          <w:noProof/>
          <w:kern w:val="2"/>
          <w:sz w:val="22"/>
          <w14:ligatures w14:val="standardContextual"/>
        </w:rPr>
      </w:pPr>
      <w:hyperlink w:anchor="_Toc156896741" w:history="1">
        <w:r w:rsidR="00110283" w:rsidRPr="008A46BF">
          <w:rPr>
            <w:rStyle w:val="Hyperlnk"/>
            <w:noProof/>
          </w:rPr>
          <w:t>9</w:t>
        </w:r>
        <w:r w:rsidR="00110283">
          <w:rPr>
            <w:rFonts w:asciiTheme="minorHAnsi" w:eastAsiaTheme="minorEastAsia" w:hAnsiTheme="minorHAnsi" w:cstheme="minorBidi"/>
            <w:noProof/>
            <w:kern w:val="2"/>
            <w:sz w:val="22"/>
            <w14:ligatures w14:val="standardContextual"/>
          </w:rPr>
          <w:tab/>
        </w:r>
        <w:r w:rsidR="00110283" w:rsidRPr="008A46BF">
          <w:rPr>
            <w:rStyle w:val="Hyperlnk"/>
            <w:noProof/>
          </w:rPr>
          <w:t>Rådfrågan, slutlig bedömning och godkännande</w:t>
        </w:r>
        <w:r w:rsidR="00110283">
          <w:rPr>
            <w:noProof/>
            <w:webHidden/>
          </w:rPr>
          <w:tab/>
        </w:r>
        <w:r w:rsidR="00110283">
          <w:rPr>
            <w:noProof/>
            <w:webHidden/>
          </w:rPr>
          <w:fldChar w:fldCharType="begin"/>
        </w:r>
        <w:r w:rsidR="00110283">
          <w:rPr>
            <w:noProof/>
            <w:webHidden/>
          </w:rPr>
          <w:instrText xml:space="preserve"> PAGEREF _Toc156896741 \h </w:instrText>
        </w:r>
        <w:r w:rsidR="00110283">
          <w:rPr>
            <w:noProof/>
            <w:webHidden/>
          </w:rPr>
        </w:r>
        <w:r w:rsidR="00110283">
          <w:rPr>
            <w:noProof/>
            <w:webHidden/>
          </w:rPr>
          <w:fldChar w:fldCharType="separate"/>
        </w:r>
        <w:r w:rsidR="006B61A7">
          <w:rPr>
            <w:noProof/>
            <w:webHidden/>
          </w:rPr>
          <w:t>27</w:t>
        </w:r>
        <w:r w:rsidR="00110283">
          <w:rPr>
            <w:noProof/>
            <w:webHidden/>
          </w:rPr>
          <w:fldChar w:fldCharType="end"/>
        </w:r>
      </w:hyperlink>
    </w:p>
    <w:p w14:paraId="3A0AA386" w14:textId="2C89FD3A" w:rsidR="00B031D0" w:rsidRDefault="00B031D0">
      <w:r>
        <w:rPr>
          <w:rFonts w:asciiTheme="majorHAnsi" w:hAnsiTheme="majorHAnsi"/>
          <w:b/>
          <w:sz w:val="20"/>
        </w:rPr>
        <w:fldChar w:fldCharType="end"/>
      </w:r>
      <w:r>
        <w:br w:type="page"/>
      </w:r>
    </w:p>
    <w:p w14:paraId="38855D04" w14:textId="36CF9CFB" w:rsidR="00B031D0" w:rsidRDefault="00B031D0" w:rsidP="007D5B0B">
      <w:pPr>
        <w:pStyle w:val="Numreradrubrik1"/>
      </w:pPr>
      <w:bookmarkStart w:id="4" w:name="_Toc156896733"/>
      <w:r>
        <w:lastRenderedPageBreak/>
        <w:t>Sammanfattande bedömning</w:t>
      </w:r>
      <w:bookmarkEnd w:id="4"/>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076"/>
      </w:tblGrid>
      <w:tr w:rsidR="007E6254" w14:paraId="35FEFBBE" w14:textId="77777777" w:rsidTr="00190047">
        <w:trPr>
          <w:trHeight w:val="6009"/>
        </w:trPr>
        <w:tc>
          <w:tcPr>
            <w:tcW w:w="7076" w:type="dxa"/>
          </w:tcPr>
          <w:p w14:paraId="756BD91C" w14:textId="333A071C" w:rsidR="007E6254" w:rsidRDefault="007E6254" w:rsidP="00BB67DD">
            <w:pPr>
              <w:pStyle w:val="Ledtext"/>
            </w:pPr>
            <w:r>
              <w:t>Sammanfattande bedömning från avsnitt 9.3</w:t>
            </w:r>
          </w:p>
          <w:p w14:paraId="4575099F" w14:textId="77777777" w:rsidR="007E6254" w:rsidRPr="00BB5986" w:rsidRDefault="007E6254" w:rsidP="00BB67DD">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2ABDC2C6" w14:textId="77777777" w:rsidR="00190047" w:rsidRDefault="00190047">
      <w:r>
        <w:br w:type="page"/>
      </w:r>
    </w:p>
    <w:p w14:paraId="24F09780" w14:textId="77777777" w:rsidR="00B031D0" w:rsidRDefault="00B031D0" w:rsidP="00B031D0">
      <w:pPr>
        <w:pStyle w:val="Numreradrubrik1"/>
      </w:pPr>
      <w:bookmarkStart w:id="5" w:name="_Toc156896734"/>
      <w:r w:rsidRPr="00852199">
        <w:lastRenderedPageBreak/>
        <w:t>Varför en konsekvensbedömning?</w:t>
      </w:r>
      <w:bookmarkEnd w:id="5"/>
    </w:p>
    <w:p w14:paraId="3CF0D900" w14:textId="77777777" w:rsidR="00B031D0" w:rsidRDefault="00B031D0" w:rsidP="00B031D0">
      <w:pPr>
        <w:pStyle w:val="Numreradrubrik2"/>
      </w:pPr>
      <w:r w:rsidRPr="00852199">
        <w:t>Vad är en konsekvensbedömning?</w:t>
      </w:r>
    </w:p>
    <w:p w14:paraId="7EC1A41F" w14:textId="79A1EB5D" w:rsidR="00B031D0" w:rsidRDefault="00B031D0" w:rsidP="00B031D0">
      <w:r>
        <w:t>Av artikel 35.1 i dataskyddsförordningen (GDPR) följer att den personuppgifts</w:t>
      </w:r>
      <w:r w:rsidR="007D5B0B">
        <w:softHyphen/>
      </w:r>
      <w:r>
        <w:t xml:space="preserve">ansvarige ska utföra en dataskyddskonsekvensbedömning om en typ av behandling sannolikt leder till en hög risk för fysiska personers rättigheter och friheter (konsekvensbedömning). Syftet med en konsekvensbedömning är att förebygga risker för registrerades personliga integritet innan de uppkommer. </w:t>
      </w:r>
    </w:p>
    <w:p w14:paraId="65C23245" w14:textId="77777777" w:rsidR="00B031D0" w:rsidRDefault="00B031D0" w:rsidP="00B031D0">
      <w:r>
        <w:t>Konsekvensbedömningen är en process för att</w:t>
      </w:r>
    </w:p>
    <w:p w14:paraId="660F6864" w14:textId="77777777" w:rsidR="00B031D0" w:rsidRDefault="00B031D0" w:rsidP="00B031D0">
      <w:pPr>
        <w:pStyle w:val="Niv1Punktlista"/>
      </w:pPr>
      <w:r>
        <w:t>ta reda på vilka risker som finns med att behandla personuppgifter</w:t>
      </w:r>
    </w:p>
    <w:p w14:paraId="7824B0AC" w14:textId="77777777" w:rsidR="00B031D0" w:rsidRDefault="00B031D0" w:rsidP="00B031D0">
      <w:pPr>
        <w:pStyle w:val="Niv1Punktlista"/>
      </w:pPr>
      <w:r>
        <w:t>ta fram rutiner och åtgärder för att reducera eller eliminera dessa risker och</w:t>
      </w:r>
    </w:p>
    <w:p w14:paraId="329AA95A" w14:textId="77777777" w:rsidR="00B031D0" w:rsidRDefault="00B031D0" w:rsidP="00B031D0">
      <w:pPr>
        <w:pStyle w:val="Niv1Punktlista"/>
      </w:pPr>
      <w:r>
        <w:t>visa för registrerade, samverkansparter eller tillsynsmyndighet att man uppfyller GDPR:s krav.</w:t>
      </w:r>
    </w:p>
    <w:p w14:paraId="725FA6B4" w14:textId="77777777" w:rsidR="00B031D0" w:rsidRDefault="00B031D0" w:rsidP="00B031D0">
      <w:r>
        <w:t xml:space="preserve">Det är den personuppgiftsansvarige som ansvarar för att genomföra en konsekvensbedömning. Personuppgiftsansvarig är en juridisk eller fysisk person som ensam eller tillsammans med andra bestämmer ändamålen med eller medlen för en viss behandling av personuppgifter. </w:t>
      </w:r>
    </w:p>
    <w:p w14:paraId="5A8B2C65" w14:textId="77777777" w:rsidR="00B031D0" w:rsidRDefault="00B031D0" w:rsidP="00B031D0">
      <w:r>
        <w:t>En dataskyddskonsekvensbedömning går längre än en riskanalys på så sätt att den, förutom en riskanalys också ska beakta åtgärder för att reducera eller eliminera risker samt en sammantagen bedömning om huruvida hög risk för enskildas fri- och rättigheter vid personuppgiftsbehandling kvarstår. Kvarstår en hög risk, trots tekniska och organisatoriska kompensatoriska åtgärder, kan den personuppgiftsansvarig välja att begära förhandssamråd hos Integritetsskydds</w:t>
      </w:r>
      <w:r>
        <w:softHyphen/>
        <w:t>myndigheten eller avstå från behandlingen.</w:t>
      </w:r>
    </w:p>
    <w:p w14:paraId="2832F2D6" w14:textId="77777777" w:rsidR="00B031D0" w:rsidRDefault="00B031D0" w:rsidP="00B031D0">
      <w:r>
        <w:t>Ytterligare information om dataskyddsförordningen finns på Integritetsskydds</w:t>
      </w:r>
      <w:r>
        <w:softHyphen/>
        <w:t>myndighetens hemsida</w:t>
      </w:r>
      <w:r>
        <w:br/>
      </w:r>
      <w:hyperlink r:id="rId12" w:history="1">
        <w:r w:rsidRPr="001D3506">
          <w:rPr>
            <w:rStyle w:val="Hyperlnk"/>
          </w:rPr>
          <w:t>https://www.imy.se/verksamhet/dataskydd/det-har-galler-enligt-gdpr/</w:t>
        </w:r>
      </w:hyperlink>
    </w:p>
    <w:p w14:paraId="1F7AB485" w14:textId="77777777" w:rsidR="003160A5" w:rsidRPr="003160A5" w:rsidRDefault="003160A5">
      <w:r w:rsidRPr="003160A5">
        <w:br w:type="page"/>
      </w:r>
    </w:p>
    <w:p w14:paraId="459AD4E8" w14:textId="2D39DA5C" w:rsidR="00B031D0" w:rsidRDefault="00B031D0" w:rsidP="003160A5">
      <w:pPr>
        <w:pStyle w:val="Numreradrubrik2"/>
      </w:pPr>
      <w:r w:rsidRPr="00852199">
        <w:lastRenderedPageBreak/>
        <w:t xml:space="preserve">När krävs en </w:t>
      </w:r>
      <w:r w:rsidRPr="003160A5">
        <w:t>konsekvensbedömning</w:t>
      </w:r>
    </w:p>
    <w:p w14:paraId="5FE6A7F7" w14:textId="77777777" w:rsidR="00B031D0" w:rsidRDefault="00B031D0" w:rsidP="00B031D0">
      <w:r>
        <w:t>Det inte obligatoriskt att utföra en konsekvensbedömning för varje behandling av personuppgifter. Av GDPR framgår att en konsekvensbedömning krävs om en viss typ av behandling sannolikt leder till en hög risk för fysiska personers rättigheter och friheter (artikel 35.1 och skäl 84 GDPR).</w:t>
      </w:r>
    </w:p>
    <w:p w14:paraId="2EC686D9" w14:textId="77777777" w:rsidR="00B031D0" w:rsidRDefault="00B031D0" w:rsidP="00B031D0">
      <w:r>
        <w:t>En konsekvensbedömning krävs enligt GDPR särskilt i följande fall:</w:t>
      </w:r>
    </w:p>
    <w:p w14:paraId="112FFDB0" w14:textId="77777777" w:rsidR="00B031D0" w:rsidRDefault="00B031D0" w:rsidP="00B031D0">
      <w:pPr>
        <w:pStyle w:val="Numreradlista"/>
      </w:pPr>
      <w:r>
        <w:t xml:space="preserve">Vid en </w:t>
      </w:r>
      <w:r w:rsidRPr="00151622">
        <w:t>systematisk</w:t>
      </w:r>
      <w:r>
        <w:t xml:space="preserve"> och omfattande bedömning av fysiska personers personliga aspekter som grundar sig på automatisk behandling, inbegripet profilering, och på vilken beslut grundar sig som har rättsliga följder för fysiska personer eller på liknande sätt i betydande grad påverkar fysiska personer.</w:t>
      </w:r>
    </w:p>
    <w:p w14:paraId="79240E05" w14:textId="77777777" w:rsidR="00B031D0" w:rsidRDefault="00B031D0" w:rsidP="00B031D0">
      <w:pPr>
        <w:pStyle w:val="Numreradlista"/>
      </w:pPr>
      <w:r>
        <w:t>Vid en behandling i stor omfattning av särskilda kategorier av uppgifter, som avses i artikel 9.1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eller av personuppgifter som rör fällande domar i brottmål och överträdelser.</w:t>
      </w:r>
    </w:p>
    <w:p w14:paraId="773AC1C9" w14:textId="77777777" w:rsidR="00B031D0" w:rsidRDefault="00B031D0" w:rsidP="00B031D0">
      <w:pPr>
        <w:pStyle w:val="Numreradlista"/>
      </w:pPr>
      <w:r>
        <w:t>Systematisk övervakning av en allmän plats i stor omfattning.</w:t>
      </w:r>
    </w:p>
    <w:p w14:paraId="453A7437" w14:textId="6859EF31" w:rsidR="009F7AEA" w:rsidRDefault="00B031D0" w:rsidP="00B031D0">
      <w:r>
        <w:t>Enligt artikel 35.4 GDPR ska respektive nationell tillsynsmyndighet upprätta och offentliggöra en förteckning över behandlingar som kräver en konsekvens</w:t>
      </w:r>
      <w:r w:rsidR="007D5B0B">
        <w:softHyphen/>
      </w:r>
      <w:r>
        <w:t xml:space="preserve">bedömning. Integritetsskyddsmyndigheten har, med ledning av riktlinjer från Europeiska dataskyddsstyrelsen, EDPB, publicerat en förteckning över när en konsekvensbedömning ska göras och som kompletterar GDPR:s krav. Förteckningen finns på Integritetsskyddsmyndighetens hemsida, </w:t>
      </w:r>
      <w:hyperlink r:id="rId13" w:history="1">
        <w:r w:rsidR="009F7AEA" w:rsidRPr="00881FE8">
          <w:rPr>
            <w:rStyle w:val="Hyperlnk"/>
          </w:rPr>
          <w:t>https://www.imy.se/globalassets/dokument/ovrigt/forteckning---konsekvensbedomningar.pdf</w:t>
        </w:r>
      </w:hyperlink>
    </w:p>
    <w:p w14:paraId="5B827944" w14:textId="12C907BC" w:rsidR="00B031D0" w:rsidRDefault="00B031D0" w:rsidP="00B031D0">
      <w:r>
        <w:t>Förteckningen är dock inte uttömmande och kan komma att uppdateras och kompletteras med fler exempel framöver. Förteckningen gäller oavsett om det är fråga om personuppgiftsbehandling enbart i Sverige eller behandling av personuppgifter som är att anse som gränsöverskridande enligt definitionen i GDPR, artikel 4.23.</w:t>
      </w:r>
    </w:p>
    <w:p w14:paraId="377304B7" w14:textId="77777777" w:rsidR="00B031D0" w:rsidRDefault="00B031D0" w:rsidP="00B031D0">
      <w:pPr>
        <w:pStyle w:val="Numreradrubrik2"/>
      </w:pPr>
      <w:r w:rsidRPr="00151622">
        <w:lastRenderedPageBreak/>
        <w:t>När ska konsekvensbedömningen göras?</w:t>
      </w:r>
    </w:p>
    <w:p w14:paraId="5288A03E" w14:textId="77777777" w:rsidR="00B031D0" w:rsidRDefault="00B031D0" w:rsidP="00B031D0">
      <w:r>
        <w:t xml:space="preserve">En konsekvensbedömningen ska som huvudregel utföras innan en behandling påbörjas, men kan aktualiseras </w:t>
      </w:r>
    </w:p>
    <w:p w14:paraId="5E785A77" w14:textId="77777777" w:rsidR="00B031D0" w:rsidRDefault="00B031D0" w:rsidP="00B031D0">
      <w:pPr>
        <w:pStyle w:val="Niv1Punktlista"/>
      </w:pPr>
      <w:r>
        <w:t>om risken med en pågående behandling ändras eller</w:t>
      </w:r>
    </w:p>
    <w:p w14:paraId="4A336F4E" w14:textId="77777777" w:rsidR="00B031D0" w:rsidRDefault="00B031D0" w:rsidP="00B031D0">
      <w:pPr>
        <w:pStyle w:val="Niv1Punktlista"/>
      </w:pPr>
      <w:r>
        <w:t>för pågående behandlingar om det inte har gjorts tidigare.</w:t>
      </w:r>
    </w:p>
    <w:p w14:paraId="3241E8A4" w14:textId="77777777" w:rsidR="00B031D0" w:rsidRDefault="00B031D0" w:rsidP="00B031D0">
      <w:pPr>
        <w:pStyle w:val="Numreradrubrik2"/>
      </w:pPr>
      <w:r>
        <w:t>När behövs inte en konsekvensbedömning?</w:t>
      </w:r>
    </w:p>
    <w:p w14:paraId="2586A53C" w14:textId="77777777" w:rsidR="00B031D0" w:rsidRDefault="00B031D0" w:rsidP="00B031D0">
      <w:pPr>
        <w:pStyle w:val="Niv1Punktlista"/>
      </w:pPr>
      <w:r>
        <w:t xml:space="preserve">Om det redan har gjorts en konsekvensbedömning för en behandling som är mycket lik den planerade behandlingen; resultatet från den tidigare konsekvensbedömningen kan användas. </w:t>
      </w:r>
    </w:p>
    <w:p w14:paraId="397DB77A" w14:textId="77777777" w:rsidR="00B031D0" w:rsidRDefault="00B031D0" w:rsidP="00B031D0">
      <w:pPr>
        <w:pStyle w:val="Niv1Punktlista"/>
      </w:pPr>
      <w:r>
        <w:t xml:space="preserve">Om den planerade personuppgiftsbehandlingen inte sannolikt leder till en hög risk för enskildas fri- och rättigheter. </w:t>
      </w:r>
    </w:p>
    <w:p w14:paraId="26F4A481" w14:textId="2E066CAA" w:rsidR="00B031D0" w:rsidRDefault="00B031D0" w:rsidP="00B031D0">
      <w:pPr>
        <w:pStyle w:val="Niv1Punktlista"/>
      </w:pPr>
      <w:r>
        <w:t>Behandlingar som har kontrollerats av en tillsynsmyndighet eller ett dataskyddsombud i enlighet med artikel 20 i direktiv 95/46/EG (dataskyddsdirektivet, d</w:t>
      </w:r>
      <w:r w:rsidR="009F7AEA">
        <w:t xml:space="preserve">et vill säga </w:t>
      </w:r>
      <w:r>
        <w:t xml:space="preserve">före GDPR:s ikraftträdande) och vars genomförande inte har ändrats sedan föregående kontroll. </w:t>
      </w:r>
    </w:p>
    <w:p w14:paraId="1257B2E5" w14:textId="77777777" w:rsidR="00B031D0" w:rsidRDefault="00B031D0" w:rsidP="00B031D0">
      <w:pPr>
        <w:pStyle w:val="Numreradrubrik2"/>
      </w:pPr>
      <w:r>
        <w:t xml:space="preserve">Vad ska en konsekvensbedömning innehålla? </w:t>
      </w:r>
    </w:p>
    <w:p w14:paraId="4976C05A" w14:textId="77777777" w:rsidR="00B031D0" w:rsidRDefault="00B031D0" w:rsidP="00B031D0">
      <w:r>
        <w:t>Det finns fyra grundläggande krav i GDPR på vad en konsekvensbedömning ska innehålla.</w:t>
      </w:r>
    </w:p>
    <w:p w14:paraId="6BBE0945" w14:textId="77777777" w:rsidR="00B031D0" w:rsidRDefault="00B031D0" w:rsidP="00B031D0">
      <w:pPr>
        <w:pStyle w:val="Numreradlista"/>
        <w:numPr>
          <w:ilvl w:val="0"/>
          <w:numId w:val="17"/>
        </w:numPr>
      </w:pPr>
      <w:r>
        <w:t>En systematisk beskrivning av den planerade behandlingen och behandlingens syfte.</w:t>
      </w:r>
    </w:p>
    <w:p w14:paraId="74768E54" w14:textId="77777777" w:rsidR="00B031D0" w:rsidRDefault="00B031D0" w:rsidP="00B031D0">
      <w:pPr>
        <w:pStyle w:val="Numreradlista"/>
      </w:pPr>
      <w:r>
        <w:t>En bedömning av om behandlingen är nödvändig och proportionerlig i förhållande till syftet med den.</w:t>
      </w:r>
    </w:p>
    <w:p w14:paraId="033F2CDF" w14:textId="77777777" w:rsidR="00B031D0" w:rsidRDefault="00B031D0" w:rsidP="00B031D0">
      <w:pPr>
        <w:pStyle w:val="Numreradlista"/>
      </w:pPr>
      <w:r>
        <w:t>En bedömning av riskerna för de registrerades rättigheter och friheter.</w:t>
      </w:r>
    </w:p>
    <w:p w14:paraId="29A92055" w14:textId="77777777" w:rsidR="00B031D0" w:rsidRDefault="00B031D0" w:rsidP="00B031D0">
      <w:pPr>
        <w:pStyle w:val="Numreradlista"/>
      </w:pPr>
      <w:r>
        <w:t>De åtgärder som planeras för att hantera riskerna och för att visa att GDPR efterlevs.</w:t>
      </w:r>
    </w:p>
    <w:p w14:paraId="584A34FF" w14:textId="05ED22BB" w:rsidR="00B031D0" w:rsidRDefault="00B031D0" w:rsidP="00B031D0">
      <w:r>
        <w:t>Därutöver bör en sammantagen bedömning redovisas i konsekvens</w:t>
      </w:r>
      <w:r>
        <w:softHyphen/>
        <w:t>bedömningen, bl</w:t>
      </w:r>
      <w:r w:rsidR="009F7AEA">
        <w:t>and annat</w:t>
      </w:r>
      <w:r>
        <w:t xml:space="preserve"> om hög risk för enskildas fri och rättigheter kvarstår eller inte efter att kompensatoriska åtgärder planeras.</w:t>
      </w:r>
    </w:p>
    <w:p w14:paraId="0A8AF92E" w14:textId="77777777" w:rsidR="00190047" w:rsidRDefault="00190047">
      <w:r>
        <w:br w:type="page"/>
      </w:r>
    </w:p>
    <w:p w14:paraId="31DFFC7F" w14:textId="40B56907" w:rsidR="00B031D0" w:rsidRDefault="00B031D0" w:rsidP="00B031D0">
      <w:r>
        <w:lastRenderedPageBreak/>
        <w:t xml:space="preserve">Dessutom ska man dokumentera att man </w:t>
      </w:r>
    </w:p>
    <w:p w14:paraId="78E65027" w14:textId="77777777" w:rsidR="00B031D0" w:rsidRDefault="00B031D0" w:rsidP="00B031D0">
      <w:pPr>
        <w:pStyle w:val="Niv1Punktlista"/>
      </w:pPr>
      <w:r>
        <w:t>rådgjort med dataskyddsombudet (om sådan finns) och</w:t>
      </w:r>
    </w:p>
    <w:p w14:paraId="369DD4F7" w14:textId="77777777" w:rsidR="00B031D0" w:rsidRDefault="00B031D0" w:rsidP="00B031D0">
      <w:pPr>
        <w:pStyle w:val="Niv1Punktlista"/>
      </w:pPr>
      <w:r>
        <w:t>inhämtat synpunkter från de registrerade eller deras företrädare när det är lämpligt.</w:t>
      </w:r>
    </w:p>
    <w:p w14:paraId="5FFFD7AD" w14:textId="77777777" w:rsidR="00B031D0" w:rsidRPr="00151622" w:rsidRDefault="00B031D0" w:rsidP="00B031D0">
      <w:r>
        <w:t>För mer information, se Integritetsskyddsmyndighetens hemsida.</w:t>
      </w:r>
    </w:p>
    <w:p w14:paraId="1F9410EF" w14:textId="750200C7" w:rsidR="00B031D0" w:rsidRDefault="00B031D0" w:rsidP="00B031D0">
      <w:pPr>
        <w:pStyle w:val="Numreradrubrik1"/>
      </w:pPr>
      <w:bookmarkStart w:id="6" w:name="_Toc156896735"/>
      <w:r w:rsidRPr="00151622">
        <w:t>Övergripande information om behandlingen</w:t>
      </w:r>
      <w:bookmarkEnd w:id="6"/>
    </w:p>
    <w:p w14:paraId="3E7F32D1" w14:textId="74941AA8" w:rsidR="00B031D0" w:rsidRDefault="00B031D0" w:rsidP="00B031D0">
      <w:pPr>
        <w:pStyle w:val="Numreradrubrik2"/>
      </w:pPr>
      <w:r w:rsidRPr="00151622">
        <w:t>Personuppgiftsansvarig(a) för personuppgiftsbehandlingen</w:t>
      </w:r>
    </w:p>
    <w:tbl>
      <w:tblPr>
        <w:tblStyle w:val="Tabellrutnt"/>
        <w:tblW w:w="0" w:type="auto"/>
        <w:tblLook w:val="04A0" w:firstRow="1" w:lastRow="0" w:firstColumn="1" w:lastColumn="0" w:noHBand="0" w:noVBand="1"/>
      </w:tblPr>
      <w:tblGrid>
        <w:gridCol w:w="7076"/>
      </w:tblGrid>
      <w:tr w:rsidR="00B031D0" w14:paraId="50885010" w14:textId="77777777" w:rsidTr="00110283">
        <w:trPr>
          <w:trHeight w:val="1134"/>
        </w:trPr>
        <w:tc>
          <w:tcPr>
            <w:tcW w:w="7076" w:type="dxa"/>
          </w:tcPr>
          <w:p w14:paraId="5C48FD72" w14:textId="77777777" w:rsidR="00B031D0" w:rsidRDefault="00BB5986" w:rsidP="00A04D2A">
            <w:pPr>
              <w:pStyle w:val="Ledtext"/>
            </w:pPr>
            <w:bookmarkStart w:id="7" w:name="_Hlk155182466"/>
            <w:r>
              <w:t>Ange p</w:t>
            </w:r>
            <w:r w:rsidRPr="00BB5986">
              <w:t>ersonuppgiftsansvarig(a) för personuppgiftsbehandlingen</w:t>
            </w:r>
          </w:p>
          <w:p w14:paraId="30CD56D1" w14:textId="57F9BCBA"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bookmarkEnd w:id="7"/>
    </w:tbl>
    <w:p w14:paraId="1874623D" w14:textId="77777777" w:rsidR="00B031D0" w:rsidRDefault="00B031D0" w:rsidP="00B031D0"/>
    <w:p w14:paraId="43E96B44" w14:textId="77777777" w:rsidR="00B031D0" w:rsidRDefault="00B031D0" w:rsidP="00B031D0">
      <w:pPr>
        <w:pStyle w:val="Numreradrubrik2"/>
      </w:pPr>
      <w:r w:rsidRPr="00151622">
        <w:t>Kontaktuppgifter till dataskyddsombud</w:t>
      </w:r>
    </w:p>
    <w:tbl>
      <w:tblPr>
        <w:tblStyle w:val="Tabellrutnt"/>
        <w:tblW w:w="0" w:type="auto"/>
        <w:tblLook w:val="04A0" w:firstRow="1" w:lastRow="0" w:firstColumn="1" w:lastColumn="0" w:noHBand="0" w:noVBand="1"/>
      </w:tblPr>
      <w:tblGrid>
        <w:gridCol w:w="7076"/>
      </w:tblGrid>
      <w:tr w:rsidR="00B031D0" w14:paraId="5B3FF426" w14:textId="77777777" w:rsidTr="00190047">
        <w:trPr>
          <w:trHeight w:val="1134"/>
        </w:trPr>
        <w:tc>
          <w:tcPr>
            <w:tcW w:w="7076" w:type="dxa"/>
          </w:tcPr>
          <w:p w14:paraId="6496186D" w14:textId="3E8E7318" w:rsidR="00B031D0" w:rsidRDefault="00BB5986" w:rsidP="00A04D2A">
            <w:pPr>
              <w:pStyle w:val="Ledtext"/>
            </w:pPr>
            <w:r>
              <w:t>Ange k</w:t>
            </w:r>
            <w:r w:rsidRPr="00BB5986">
              <w:t>ontaktuppgifter till dataskyddsombud</w:t>
            </w:r>
          </w:p>
          <w:p w14:paraId="6CC4F6E1" w14:textId="6D33FF56"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3F862A8D" w14:textId="77777777" w:rsidR="00B031D0" w:rsidRDefault="00B031D0" w:rsidP="00B031D0"/>
    <w:p w14:paraId="191B2769" w14:textId="77777777" w:rsidR="00B031D0" w:rsidRDefault="00B031D0" w:rsidP="00B031D0">
      <w:pPr>
        <w:pStyle w:val="Numreradrubrik2"/>
      </w:pPr>
      <w:r w:rsidRPr="00151622">
        <w:t>Ansvarig(a) för konsekvensbedömningen</w:t>
      </w:r>
    </w:p>
    <w:p w14:paraId="41C3A5DC" w14:textId="77777777" w:rsidR="00B031D0" w:rsidRDefault="00B031D0" w:rsidP="00B031D0">
      <w:pPr>
        <w:pStyle w:val="Numreradrubrik3"/>
      </w:pPr>
      <w:r>
        <w:t>Genomförande</w:t>
      </w:r>
    </w:p>
    <w:tbl>
      <w:tblPr>
        <w:tblStyle w:val="Tabellrutnt"/>
        <w:tblW w:w="0" w:type="auto"/>
        <w:tblLook w:val="04A0" w:firstRow="1" w:lastRow="0" w:firstColumn="1" w:lastColumn="0" w:noHBand="0" w:noVBand="1"/>
      </w:tblPr>
      <w:tblGrid>
        <w:gridCol w:w="7076"/>
      </w:tblGrid>
      <w:tr w:rsidR="00B031D0" w14:paraId="438F771F" w14:textId="77777777" w:rsidTr="00190047">
        <w:trPr>
          <w:trHeight w:val="1134"/>
        </w:trPr>
        <w:tc>
          <w:tcPr>
            <w:tcW w:w="7076" w:type="dxa"/>
          </w:tcPr>
          <w:p w14:paraId="53254A8F" w14:textId="69E0CB7B" w:rsidR="00B031D0" w:rsidRDefault="00A04D2A" w:rsidP="00A04D2A">
            <w:pPr>
              <w:pStyle w:val="Ledtext"/>
            </w:pPr>
            <w:r w:rsidRPr="00A04D2A">
              <w:t>Namn och e-post till den/de som ansvarar för konsekvensbedömningens genomförande och kan fungera som kontaktperson i ärendet om någon del behöver förtydligas eller följas upp</w:t>
            </w:r>
          </w:p>
          <w:p w14:paraId="7673624F" w14:textId="58AA4151"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71D9B501" w14:textId="77777777" w:rsidR="00B031D0" w:rsidRDefault="00B031D0" w:rsidP="00B031D0"/>
    <w:p w14:paraId="4801D1E9" w14:textId="77777777" w:rsidR="00B031D0" w:rsidRDefault="00B031D0" w:rsidP="00B031D0">
      <w:pPr>
        <w:pStyle w:val="Numreradrubrik3"/>
      </w:pPr>
      <w:r>
        <w:lastRenderedPageBreak/>
        <w:t>Förvaltning</w:t>
      </w:r>
    </w:p>
    <w:tbl>
      <w:tblPr>
        <w:tblStyle w:val="Tabellrutnt"/>
        <w:tblW w:w="0" w:type="auto"/>
        <w:tblLook w:val="04A0" w:firstRow="1" w:lastRow="0" w:firstColumn="1" w:lastColumn="0" w:noHBand="0" w:noVBand="1"/>
      </w:tblPr>
      <w:tblGrid>
        <w:gridCol w:w="7076"/>
      </w:tblGrid>
      <w:tr w:rsidR="00B031D0" w14:paraId="0709529E" w14:textId="77777777" w:rsidTr="00190047">
        <w:trPr>
          <w:trHeight w:val="1417"/>
        </w:trPr>
        <w:tc>
          <w:tcPr>
            <w:tcW w:w="7076" w:type="dxa"/>
          </w:tcPr>
          <w:p w14:paraId="52748FE4" w14:textId="16841E0D" w:rsidR="00964226" w:rsidRDefault="00964226" w:rsidP="00A04D2A">
            <w:pPr>
              <w:ind w:left="-57"/>
              <w:rPr>
                <w:rFonts w:ascii="Arial" w:hAnsi="Arial"/>
                <w:sz w:val="16"/>
              </w:rPr>
            </w:pPr>
            <w:r w:rsidRPr="00964226">
              <w:rPr>
                <w:rFonts w:ascii="Arial" w:hAnsi="Arial"/>
                <w:sz w:val="16"/>
              </w:rPr>
              <w:t>Namn och e-post till den/de som ansvarar för att förvalta konsekvensbedömningen, vilket innebär att se till att den är aktuell och att åtgärderna är fortsatt effektiva om behandlingen, omständigheter eller risker ändras</w:t>
            </w:r>
          </w:p>
          <w:p w14:paraId="6400A00F" w14:textId="508326CE"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0BB331D9" w14:textId="77777777" w:rsidR="00B031D0" w:rsidRDefault="00B031D0" w:rsidP="00B031D0"/>
    <w:p w14:paraId="748BF904" w14:textId="77777777" w:rsidR="00B031D0" w:rsidRDefault="00B031D0" w:rsidP="00B031D0">
      <w:pPr>
        <w:pStyle w:val="Numreradrubrik2"/>
      </w:pPr>
      <w:r>
        <w:t>Projektinformation</w:t>
      </w:r>
    </w:p>
    <w:tbl>
      <w:tblPr>
        <w:tblStyle w:val="Tabellrutnt"/>
        <w:tblW w:w="0" w:type="auto"/>
        <w:tblLook w:val="04A0" w:firstRow="1" w:lastRow="0" w:firstColumn="1" w:lastColumn="0" w:noHBand="0" w:noVBand="1"/>
      </w:tblPr>
      <w:tblGrid>
        <w:gridCol w:w="7076"/>
      </w:tblGrid>
      <w:tr w:rsidR="00B031D0" w14:paraId="784E6CA1" w14:textId="77777777" w:rsidTr="00190047">
        <w:trPr>
          <w:trHeight w:val="1134"/>
        </w:trPr>
        <w:tc>
          <w:tcPr>
            <w:tcW w:w="7076" w:type="dxa"/>
          </w:tcPr>
          <w:p w14:paraId="5BCA1B98" w14:textId="77777777" w:rsidR="00964226" w:rsidRDefault="00964226" w:rsidP="00A04D2A">
            <w:pPr>
              <w:ind w:left="-57"/>
              <w:rPr>
                <w:rFonts w:ascii="Arial" w:hAnsi="Arial"/>
                <w:sz w:val="16"/>
              </w:rPr>
            </w:pPr>
            <w:r w:rsidRPr="00964226">
              <w:rPr>
                <w:rFonts w:ascii="Arial" w:hAnsi="Arial"/>
                <w:sz w:val="16"/>
              </w:rPr>
              <w:t>Om personuppgiftsbehandlingen planeras inom ett projekt, ange projektnamn och eventuellt projekt-ID</w:t>
            </w:r>
          </w:p>
          <w:p w14:paraId="138534FC" w14:textId="0CD4D3B2"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73AA4875" w14:textId="77777777" w:rsidR="00B031D0" w:rsidRDefault="00B031D0" w:rsidP="00B031D0"/>
    <w:p w14:paraId="66AAA6F7" w14:textId="77777777" w:rsidR="00B031D0" w:rsidRDefault="00B031D0" w:rsidP="00B031D0">
      <w:pPr>
        <w:pStyle w:val="Numreradrubrik2"/>
      </w:pPr>
      <w:r>
        <w:t>Systeminformation</w:t>
      </w:r>
    </w:p>
    <w:tbl>
      <w:tblPr>
        <w:tblStyle w:val="Tabellrutnt"/>
        <w:tblW w:w="0" w:type="auto"/>
        <w:tblLook w:val="04A0" w:firstRow="1" w:lastRow="0" w:firstColumn="1" w:lastColumn="0" w:noHBand="0" w:noVBand="1"/>
      </w:tblPr>
      <w:tblGrid>
        <w:gridCol w:w="7076"/>
      </w:tblGrid>
      <w:tr w:rsidR="00B031D0" w14:paraId="1444C6AB" w14:textId="77777777" w:rsidTr="00190047">
        <w:trPr>
          <w:trHeight w:val="1134"/>
        </w:trPr>
        <w:tc>
          <w:tcPr>
            <w:tcW w:w="7076" w:type="dxa"/>
          </w:tcPr>
          <w:p w14:paraId="17ACB26F" w14:textId="0C5257EB" w:rsidR="00B031D0" w:rsidRDefault="00964226" w:rsidP="00A04D2A">
            <w:pPr>
              <w:pStyle w:val="Ledtext"/>
            </w:pPr>
            <w:r w:rsidRPr="00964226">
              <w:t>Om personuppgiftsbehandlingen sker eller kommer att ske inom ett it-system, ange systemnamn och system-ID</w:t>
            </w:r>
          </w:p>
          <w:p w14:paraId="569B0612" w14:textId="5745FE3A"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2D70F454" w14:textId="77777777" w:rsidR="003160A5" w:rsidRDefault="003160A5" w:rsidP="003160A5"/>
    <w:p w14:paraId="2D8657B4" w14:textId="42FE362B" w:rsidR="00B031D0" w:rsidRDefault="00B031D0" w:rsidP="003160A5">
      <w:pPr>
        <w:pStyle w:val="Numreradrubrik2"/>
      </w:pPr>
      <w:r w:rsidRPr="003160A5">
        <w:t>Kortfattad</w:t>
      </w:r>
      <w:r>
        <w:t xml:space="preserve"> </w:t>
      </w:r>
      <w:r w:rsidRPr="003160A5">
        <w:t>beskrivning</w:t>
      </w:r>
      <w:r>
        <w:t xml:space="preserve"> av personuppgiftsbehandlingen</w:t>
      </w:r>
    </w:p>
    <w:tbl>
      <w:tblPr>
        <w:tblStyle w:val="Tabellrutnt"/>
        <w:tblW w:w="0" w:type="auto"/>
        <w:tblLook w:val="04A0" w:firstRow="1" w:lastRow="0" w:firstColumn="1" w:lastColumn="0" w:noHBand="0" w:noVBand="1"/>
      </w:tblPr>
      <w:tblGrid>
        <w:gridCol w:w="7076"/>
      </w:tblGrid>
      <w:tr w:rsidR="00B031D0" w14:paraId="27177768" w14:textId="77777777" w:rsidTr="00190047">
        <w:trPr>
          <w:trHeight w:val="1417"/>
        </w:trPr>
        <w:tc>
          <w:tcPr>
            <w:tcW w:w="7076" w:type="dxa"/>
          </w:tcPr>
          <w:p w14:paraId="58D10E20" w14:textId="6C42F697" w:rsidR="00B031D0" w:rsidRDefault="00A04D2A" w:rsidP="00A04D2A">
            <w:pPr>
              <w:pStyle w:val="Ledtext"/>
            </w:pPr>
            <w:bookmarkStart w:id="8" w:name="_Hlk156462078"/>
            <w:r w:rsidRPr="00A04D2A">
              <w:t>Beskriv kortfattat projektet, it-systemet, den nya funktionen i it-systemet etc. som behandlingen omfattar. Denna information kan exempelvis finnas i en projektplan. Beskriv även avgränsningen för denna konsekvensbedömning</w:t>
            </w:r>
          </w:p>
          <w:p w14:paraId="33F708C0" w14:textId="6717CE58"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bookmarkEnd w:id="8"/>
    </w:tbl>
    <w:p w14:paraId="4A4C9976" w14:textId="77777777" w:rsidR="00B031D0" w:rsidRDefault="00B031D0" w:rsidP="00B031D0"/>
    <w:p w14:paraId="77A8250C" w14:textId="77777777" w:rsidR="00B031D0" w:rsidRDefault="00B031D0" w:rsidP="00B031D0">
      <w:pPr>
        <w:pStyle w:val="Numreradrubrik2"/>
      </w:pPr>
      <w:r>
        <w:t>Personuppgiftsbehandlingens effektmål</w:t>
      </w:r>
    </w:p>
    <w:tbl>
      <w:tblPr>
        <w:tblStyle w:val="Tabellrutnt"/>
        <w:tblW w:w="0" w:type="auto"/>
        <w:tblLook w:val="04A0" w:firstRow="1" w:lastRow="0" w:firstColumn="1" w:lastColumn="0" w:noHBand="0" w:noVBand="1"/>
      </w:tblPr>
      <w:tblGrid>
        <w:gridCol w:w="7076"/>
      </w:tblGrid>
      <w:tr w:rsidR="00964226" w14:paraId="44EF3E86" w14:textId="77777777" w:rsidTr="00190047">
        <w:trPr>
          <w:trHeight w:val="1417"/>
        </w:trPr>
        <w:tc>
          <w:tcPr>
            <w:tcW w:w="7076" w:type="dxa"/>
          </w:tcPr>
          <w:p w14:paraId="6BE95C91" w14:textId="5C7BFE09" w:rsidR="00964226" w:rsidRDefault="00964226" w:rsidP="00A04D2A">
            <w:pPr>
              <w:pStyle w:val="Ledtext"/>
            </w:pPr>
            <w:r w:rsidRPr="00964226">
              <w:t>Beskriv vilka förväntade effekter personuppgiftsbehandlingen kommer att få för den registrerade</w:t>
            </w:r>
          </w:p>
          <w:p w14:paraId="729122C1" w14:textId="77777777" w:rsidR="00964226" w:rsidRPr="00BB5986" w:rsidRDefault="0096422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50C20A45" w14:textId="10114445" w:rsidR="00B031D0" w:rsidRDefault="00B031D0" w:rsidP="00B031D0"/>
    <w:tbl>
      <w:tblPr>
        <w:tblStyle w:val="Tabellrutnt"/>
        <w:tblW w:w="0" w:type="auto"/>
        <w:tblLook w:val="04A0" w:firstRow="1" w:lastRow="0" w:firstColumn="1" w:lastColumn="0" w:noHBand="0" w:noVBand="1"/>
      </w:tblPr>
      <w:tblGrid>
        <w:gridCol w:w="7076"/>
      </w:tblGrid>
      <w:tr w:rsidR="00B031D0" w14:paraId="073AD4A2" w14:textId="77777777" w:rsidTr="00190047">
        <w:trPr>
          <w:trHeight w:val="1417"/>
        </w:trPr>
        <w:tc>
          <w:tcPr>
            <w:tcW w:w="7076" w:type="dxa"/>
          </w:tcPr>
          <w:p w14:paraId="429FB7B5" w14:textId="27920A89" w:rsidR="00B031D0" w:rsidRDefault="00A04D2A" w:rsidP="00A04D2A">
            <w:pPr>
              <w:pStyle w:val="Ledtext"/>
            </w:pPr>
            <w:r w:rsidRPr="00A04D2A">
              <w:lastRenderedPageBreak/>
              <w:t>Beskriv vilka förväntade effekter behandlingen kommer att få för verksamheten och i ett bredare perspektiv, exempelvis för vård- och omsorg i ett regionalt eller nationellt perspektiv</w:t>
            </w:r>
          </w:p>
          <w:p w14:paraId="3F10EC02" w14:textId="0457708D" w:rsidR="00BB5986" w:rsidRPr="00BB5986" w:rsidRDefault="00BB5986" w:rsidP="00A04D2A">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p w14:paraId="76FBFE66" w14:textId="77777777" w:rsidR="00B031D0" w:rsidRDefault="00B031D0" w:rsidP="00B031D0"/>
    <w:p w14:paraId="3C5B8E0F" w14:textId="77777777" w:rsidR="00B031D0" w:rsidRDefault="00B031D0" w:rsidP="00B031D0">
      <w:pPr>
        <w:pStyle w:val="Numreradrubrik2"/>
      </w:pPr>
      <w:r>
        <w:t>Extern samverkan</w:t>
      </w:r>
    </w:p>
    <w:p w14:paraId="1F65AACB" w14:textId="77777777" w:rsidR="00B031D0" w:rsidRDefault="00B031D0" w:rsidP="00B031D0">
      <w:r>
        <w:t>Om konsekvensbedömningen ska genomföras inom ramen för ett större projekt eller ett program ska ansvarig förvaltningschef (motsvarande) rådfrågas avseende genomförande, resurssättning och behov av externa resurser.</w:t>
      </w:r>
    </w:p>
    <w:tbl>
      <w:tblPr>
        <w:tblStyle w:val="Tabellrutnt"/>
        <w:tblW w:w="7222" w:type="dxa"/>
        <w:tblLook w:val="04A0" w:firstRow="1" w:lastRow="0" w:firstColumn="1" w:lastColumn="0" w:noHBand="0" w:noVBand="1"/>
      </w:tblPr>
      <w:tblGrid>
        <w:gridCol w:w="850"/>
        <w:gridCol w:w="6372"/>
      </w:tblGrid>
      <w:tr w:rsidR="00B031D0" w14:paraId="1036ABE2" w14:textId="77777777" w:rsidTr="006314AC">
        <w:tc>
          <w:tcPr>
            <w:tcW w:w="850" w:type="dxa"/>
          </w:tcPr>
          <w:bookmarkStart w:id="9" w:name="_Hlk155183927"/>
          <w:p w14:paraId="1A560351" w14:textId="75FA23DB" w:rsidR="00B031D0" w:rsidRPr="006314AC" w:rsidRDefault="00000000" w:rsidP="003A6287">
            <w:pPr>
              <w:pStyle w:val="Kryssrutatext"/>
              <w:jc w:val="center"/>
              <w:rPr>
                <w:sz w:val="24"/>
                <w:szCs w:val="24"/>
              </w:rPr>
            </w:pPr>
            <w:sdt>
              <w:sdtPr>
                <w:rPr>
                  <w:sz w:val="24"/>
                  <w:szCs w:val="24"/>
                </w:rPr>
                <w:id w:val="1640529094"/>
                <w14:checkbox>
                  <w14:checked w14:val="0"/>
                  <w14:checkedState w14:val="2612" w14:font="MS Gothic"/>
                  <w14:uncheckedState w14:val="2610" w14:font="MS Gothic"/>
                </w14:checkbox>
              </w:sdtPr>
              <w:sdtContent>
                <w:r w:rsidR="006314AC">
                  <w:rPr>
                    <w:rFonts w:ascii="MS Gothic" w:eastAsia="MS Gothic" w:hAnsi="MS Gothic" w:hint="eastAsia"/>
                    <w:sz w:val="24"/>
                    <w:szCs w:val="24"/>
                  </w:rPr>
                  <w:t>☐</w:t>
                </w:r>
              </w:sdtContent>
            </w:sdt>
          </w:p>
        </w:tc>
        <w:tc>
          <w:tcPr>
            <w:tcW w:w="6372" w:type="dxa"/>
            <w:vAlign w:val="center"/>
          </w:tcPr>
          <w:p w14:paraId="70C9FE88" w14:textId="77777777" w:rsidR="00B031D0" w:rsidRDefault="00B031D0" w:rsidP="006314AC">
            <w:pPr>
              <w:pStyle w:val="Kryssrutatext"/>
            </w:pPr>
            <w:r w:rsidRPr="00151622">
              <w:t>Förvaltningschef (motsvarande) har rådfrågats</w:t>
            </w:r>
          </w:p>
        </w:tc>
      </w:tr>
      <w:tr w:rsidR="00B031D0" w14:paraId="0BC23D35" w14:textId="77777777" w:rsidTr="006314AC">
        <w:tc>
          <w:tcPr>
            <w:tcW w:w="850" w:type="dxa"/>
            <w:vAlign w:val="center"/>
          </w:tcPr>
          <w:p w14:paraId="1C6CB5FA" w14:textId="1636CDCF" w:rsidR="00B031D0" w:rsidRPr="006314AC" w:rsidRDefault="00000000" w:rsidP="003A6287">
            <w:pPr>
              <w:pStyle w:val="Kryssrutatext"/>
              <w:jc w:val="center"/>
              <w:rPr>
                <w:sz w:val="24"/>
                <w:szCs w:val="24"/>
              </w:rPr>
            </w:pPr>
            <w:sdt>
              <w:sdtPr>
                <w:rPr>
                  <w:sz w:val="24"/>
                  <w:szCs w:val="24"/>
                </w:rPr>
                <w:id w:val="-802388729"/>
                <w14:checkbox>
                  <w14:checked w14:val="0"/>
                  <w14:checkedState w14:val="2612" w14:font="MS Gothic"/>
                  <w14:uncheckedState w14:val="2610" w14:font="MS Gothic"/>
                </w14:checkbox>
              </w:sdtPr>
              <w:sdtContent>
                <w:r w:rsidR="006314AC" w:rsidRPr="006314AC">
                  <w:rPr>
                    <w:rFonts w:ascii="MS Gothic" w:eastAsia="MS Gothic" w:hAnsi="MS Gothic" w:hint="eastAsia"/>
                    <w:sz w:val="24"/>
                    <w:szCs w:val="24"/>
                  </w:rPr>
                  <w:t>☐</w:t>
                </w:r>
              </w:sdtContent>
            </w:sdt>
          </w:p>
        </w:tc>
        <w:tc>
          <w:tcPr>
            <w:tcW w:w="6372" w:type="dxa"/>
            <w:vAlign w:val="center"/>
          </w:tcPr>
          <w:p w14:paraId="118DE621" w14:textId="77777777" w:rsidR="00B031D0" w:rsidRPr="00151622" w:rsidRDefault="00B031D0" w:rsidP="006314AC">
            <w:pPr>
              <w:pStyle w:val="Kryssrutatext"/>
            </w:pPr>
            <w:r>
              <w:t xml:space="preserve">Ej </w:t>
            </w:r>
            <w:r w:rsidRPr="00151622">
              <w:t>tillämplig för denna konsekvensbedömning</w:t>
            </w:r>
          </w:p>
        </w:tc>
      </w:tr>
      <w:bookmarkEnd w:id="9"/>
    </w:tbl>
    <w:p w14:paraId="35B2DD17" w14:textId="77777777" w:rsidR="00B031D0" w:rsidRDefault="00B031D0" w:rsidP="00B031D0"/>
    <w:p w14:paraId="29D89618" w14:textId="3AC9C119" w:rsidR="00B031D0" w:rsidRPr="00151622" w:rsidRDefault="00B031D0" w:rsidP="00B031D0">
      <w:pPr>
        <w:pStyle w:val="Numreradrubrik1"/>
      </w:pPr>
      <w:bookmarkStart w:id="10" w:name="_Toc156896736"/>
      <w:r w:rsidRPr="003839F3">
        <w:t xml:space="preserve">Identifiering av att en konsekvensbedömning ska </w:t>
      </w:r>
      <w:r w:rsidRPr="003839F3">
        <w:rPr>
          <w:spacing w:val="-6"/>
        </w:rPr>
        <w:t>genomföras (högriskutvärdering)</w:t>
      </w:r>
      <w:bookmarkEnd w:id="10"/>
    </w:p>
    <w:p w14:paraId="7502EF48" w14:textId="77777777" w:rsidR="00B031D0" w:rsidRDefault="00B031D0" w:rsidP="00B031D0">
      <w:pPr>
        <w:pStyle w:val="Numreradrubrik2"/>
      </w:pPr>
      <w:r w:rsidRPr="003839F3">
        <w:t>Om personuppgiftsbehandlingen sannolikt innebär en hög</w:t>
      </w:r>
      <w:r>
        <w:t xml:space="preserve"> </w:t>
      </w:r>
      <w:r w:rsidRPr="003839F3">
        <w:t>risk</w:t>
      </w:r>
    </w:p>
    <w:p w14:paraId="0CA291D3" w14:textId="77777777" w:rsidR="00B031D0" w:rsidRPr="00594E41" w:rsidRDefault="00B031D0" w:rsidP="00B031D0">
      <w:pPr>
        <w:rPr>
          <w:i/>
          <w:iCs/>
        </w:rPr>
      </w:pPr>
      <w:r w:rsidRPr="00594E41">
        <w:rPr>
          <w:i/>
          <w:iCs/>
        </w:rPr>
        <w:t xml:space="preserve">I IMY:s förteckning över ”när en konsekvensbedömning ska göras” räknas ett flertal kriterier upp. Enligt anvisningarna ska en konsekvensbedömning genomföras om minst två kriterier i förteckningen är uppfyllda. </w:t>
      </w:r>
    </w:p>
    <w:p w14:paraId="53C0F815" w14:textId="77777777" w:rsidR="00B031D0" w:rsidRPr="00594E41" w:rsidRDefault="00B031D0" w:rsidP="00B031D0">
      <w:pPr>
        <w:rPr>
          <w:i/>
          <w:iCs/>
        </w:rPr>
      </w:pPr>
      <w:r w:rsidRPr="00594E41">
        <w:rPr>
          <w:i/>
          <w:iCs/>
        </w:rPr>
        <w:t>Genom att svara på frågorna i avsnitt 4.1.1. och 4.1.2 kan man avgöra om behandlingen sannolikt innebär en hög risk för den registrerades rättigheter och friheter och därför kräver en konsekvensbedömning. Frågorna är baserade på IMY:s förteckning. Vid bedömningen om behandlingen sannolikt innebär en hög risk är det lämpligt att ta hjälp av dataskyddsombudet.</w:t>
      </w:r>
    </w:p>
    <w:p w14:paraId="2CFA32D1" w14:textId="77777777" w:rsidR="00B031D0" w:rsidRDefault="00B031D0" w:rsidP="00B031D0">
      <w:pPr>
        <w:pStyle w:val="Numreradrubrik3"/>
      </w:pPr>
      <w:r>
        <w:lastRenderedPageBreak/>
        <w:t>Kriterier för hög risk</w:t>
      </w:r>
      <w:r w:rsidRPr="003839F3">
        <w:t xml:space="preserve"> (</w:t>
      </w:r>
      <w:r>
        <w:t>art</w:t>
      </w:r>
      <w:r w:rsidRPr="003839F3">
        <w:t>. 35.3 GDPR)</w:t>
      </w:r>
      <w:r>
        <w:rPr>
          <w:rStyle w:val="Fotnotsreferens"/>
        </w:rPr>
        <w:footnoteReference w:id="1"/>
      </w:r>
    </w:p>
    <w:p w14:paraId="157C5911" w14:textId="77777777" w:rsidR="00B031D0" w:rsidRDefault="00B031D0" w:rsidP="00B031D0">
      <w:r>
        <w:rPr>
          <w:noProof/>
        </w:rPr>
        <mc:AlternateContent>
          <mc:Choice Requires="wps">
            <w:drawing>
              <wp:inline distT="0" distB="0" distL="0" distR="0" wp14:anchorId="41E44876" wp14:editId="6DBC9E59">
                <wp:extent cx="4500000" cy="571500"/>
                <wp:effectExtent l="0" t="0" r="0" b="7620"/>
                <wp:docPr id="1" name="Textruta 1"/>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038CC128" w14:textId="77777777" w:rsidR="00B031D0" w:rsidRDefault="00B031D0" w:rsidP="00B031D0">
                            <w:pPr>
                              <w:pStyle w:val="Faktarutatext"/>
                            </w:pPr>
                            <w:r w:rsidRPr="003839F3">
                              <w:t>Om en eller fler av frågorna i detta avsnitt besvaras med ”ja” krävs en konsekvensbedömning.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type w14:anchorId="41E44876" id="_x0000_t202" coordsize="21600,21600" o:spt="202" path="m,l,21600r21600,l21600,xe">
                <v:stroke joinstyle="miter"/>
                <v:path gradientshapeok="t" o:connecttype="rect"/>
              </v:shapetype>
              <v:shape id="Textruta 1" o:spid="_x0000_s1026"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" fillcolor="#fff2d7" stroked="f" strokeweight=".5pt">
                <v:textbox style="mso-fit-shape-to-text:t" inset="2mm,2mm,2mm,2mm">
                  <w:txbxContent>
                    <w:p w14:paraId="038CC128" w14:textId="77777777" w:rsidR="00B031D0" w:rsidRDefault="00B031D0" w:rsidP="00B031D0">
                      <w:pPr>
                        <w:pStyle w:val="Faktarutatext"/>
                      </w:pPr>
                      <w:r w:rsidRPr="003839F3">
                        <w:t>Om en eller fler av frågorna i detta avsnitt besvaras med ”ja” krävs en konsekvensbedömning.</w:t>
                      </w:r>
                    </w:p>
                  </w:txbxContent>
                </v:textbox>
                <w10:anchorlock/>
              </v:shape>
            </w:pict>
          </mc:Fallback>
        </mc:AlternateContent>
      </w:r>
    </w:p>
    <w:tbl>
      <w:tblPr>
        <w:tblStyle w:val="SKLstandard"/>
        <w:tblW w:w="0" w:type="auto"/>
        <w:tblLayout w:type="fixed"/>
        <w:tblLook w:val="04A0" w:firstRow="1" w:lastRow="0" w:firstColumn="1" w:lastColumn="0" w:noHBand="0" w:noVBand="1"/>
      </w:tblPr>
      <w:tblGrid>
        <w:gridCol w:w="5524"/>
        <w:gridCol w:w="850"/>
        <w:gridCol w:w="702"/>
      </w:tblGrid>
      <w:tr w:rsidR="00B031D0" w14:paraId="4F7D33F3" w14:textId="77777777" w:rsidTr="003A6287">
        <w:trPr>
          <w:cnfStyle w:val="100000000000" w:firstRow="1" w:lastRow="0" w:firstColumn="0" w:lastColumn="0" w:oddVBand="0" w:evenVBand="0" w:oddHBand="0" w:evenHBand="0" w:firstRowFirstColumn="0" w:firstRowLastColumn="0" w:lastRowFirstColumn="0" w:lastRowLastColumn="0"/>
          <w:tblHeader/>
        </w:trPr>
        <w:tc>
          <w:tcPr>
            <w:tcW w:w="5524" w:type="dxa"/>
          </w:tcPr>
          <w:p w14:paraId="5E718C2F" w14:textId="77777777" w:rsidR="00B031D0" w:rsidRDefault="00B031D0" w:rsidP="003A6287">
            <w:pPr>
              <w:pStyle w:val="Kryssrutatext"/>
              <w:keepNext/>
            </w:pPr>
            <w:bookmarkStart w:id="11" w:name="_Hlk155189152"/>
            <w:r>
              <w:t>Kriterium</w:t>
            </w:r>
          </w:p>
        </w:tc>
        <w:tc>
          <w:tcPr>
            <w:tcW w:w="850" w:type="dxa"/>
          </w:tcPr>
          <w:p w14:paraId="451BCAF4" w14:textId="77777777" w:rsidR="00B031D0" w:rsidRDefault="00B031D0" w:rsidP="003A6287">
            <w:pPr>
              <w:pStyle w:val="Kryssrutatext"/>
              <w:keepNext/>
              <w:jc w:val="center"/>
            </w:pPr>
            <w:r>
              <w:t>Ja</w:t>
            </w:r>
          </w:p>
        </w:tc>
        <w:tc>
          <w:tcPr>
            <w:tcW w:w="702" w:type="dxa"/>
          </w:tcPr>
          <w:p w14:paraId="5645D159" w14:textId="77777777" w:rsidR="00B031D0" w:rsidRDefault="00B031D0" w:rsidP="003A6287">
            <w:pPr>
              <w:pStyle w:val="Kryssrutatext"/>
              <w:keepNext/>
              <w:jc w:val="center"/>
            </w:pPr>
            <w:r>
              <w:t>Nej</w:t>
            </w:r>
          </w:p>
        </w:tc>
      </w:tr>
      <w:tr w:rsidR="00B031D0" w14:paraId="16B593CC" w14:textId="77777777" w:rsidTr="006314AC">
        <w:tc>
          <w:tcPr>
            <w:tcW w:w="5524" w:type="dxa"/>
            <w:vAlign w:val="center"/>
          </w:tcPr>
          <w:p w14:paraId="113ECB58" w14:textId="77777777" w:rsidR="00B031D0" w:rsidRDefault="00B031D0" w:rsidP="006314AC">
            <w:pPr>
              <w:pStyle w:val="Kryssrutatext"/>
              <w:keepNext/>
            </w:pPr>
            <w:r w:rsidRPr="00222AAF">
              <w:t>Systematisk och omfattande profilering som har rättsliga följder för individer eller på liknande sätt i betydande grad påverkar individer</w:t>
            </w:r>
          </w:p>
        </w:tc>
        <w:sdt>
          <w:sdtPr>
            <w:rPr>
              <w:sz w:val="24"/>
              <w:szCs w:val="24"/>
            </w:rPr>
            <w:id w:val="-2041808070"/>
            <w14:checkbox>
              <w14:checked w14:val="0"/>
              <w14:checkedState w14:val="2612" w14:font="MS Gothic"/>
              <w14:uncheckedState w14:val="2610" w14:font="MS Gothic"/>
            </w14:checkbox>
          </w:sdtPr>
          <w:sdtContent>
            <w:tc>
              <w:tcPr>
                <w:tcW w:w="850" w:type="dxa"/>
                <w:vAlign w:val="center"/>
              </w:tcPr>
              <w:p w14:paraId="310BAF2F" w14:textId="7156C7C0" w:rsidR="00B031D0" w:rsidRPr="006314AC" w:rsidRDefault="006314AC" w:rsidP="003A6287">
                <w:pPr>
                  <w:pStyle w:val="Kryssrutatext"/>
                  <w:keepNext/>
                  <w:jc w:val="center"/>
                  <w:rPr>
                    <w:sz w:val="24"/>
                    <w:szCs w:val="24"/>
                  </w:rPr>
                </w:pPr>
                <w:r>
                  <w:rPr>
                    <w:rFonts w:ascii="MS Gothic" w:eastAsia="MS Gothic" w:hAnsi="MS Gothic" w:hint="eastAsia"/>
                    <w:sz w:val="24"/>
                    <w:szCs w:val="24"/>
                  </w:rPr>
                  <w:t>☐</w:t>
                </w:r>
              </w:p>
            </w:tc>
          </w:sdtContent>
        </w:sdt>
        <w:sdt>
          <w:sdtPr>
            <w:rPr>
              <w:sz w:val="24"/>
              <w:szCs w:val="24"/>
            </w:rPr>
            <w:id w:val="-1389107659"/>
            <w14:checkbox>
              <w14:checked w14:val="0"/>
              <w14:checkedState w14:val="2612" w14:font="MS Gothic"/>
              <w14:uncheckedState w14:val="2610" w14:font="MS Gothic"/>
            </w14:checkbox>
          </w:sdtPr>
          <w:sdtContent>
            <w:tc>
              <w:tcPr>
                <w:tcW w:w="702" w:type="dxa"/>
                <w:vAlign w:val="center"/>
              </w:tcPr>
              <w:p w14:paraId="284C6B1A"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tr>
      <w:tr w:rsidR="00B031D0" w14:paraId="62F41FA2" w14:textId="77777777" w:rsidTr="006314AC">
        <w:tc>
          <w:tcPr>
            <w:tcW w:w="5524" w:type="dxa"/>
            <w:vAlign w:val="center"/>
          </w:tcPr>
          <w:p w14:paraId="4EF3BA4C" w14:textId="77777777" w:rsidR="00B031D0" w:rsidRPr="00151622" w:rsidRDefault="00B031D0" w:rsidP="006314AC">
            <w:pPr>
              <w:pStyle w:val="Kryssrutatext"/>
              <w:keepNext/>
            </w:pPr>
            <w:r w:rsidRPr="00222AAF">
              <w:t>Behandling i stor omfattning av känsliga personuppgifter</w:t>
            </w:r>
          </w:p>
        </w:tc>
        <w:sdt>
          <w:sdtPr>
            <w:rPr>
              <w:sz w:val="24"/>
              <w:szCs w:val="24"/>
            </w:rPr>
            <w:id w:val="-2041586453"/>
            <w14:checkbox>
              <w14:checked w14:val="0"/>
              <w14:checkedState w14:val="2612" w14:font="MS Gothic"/>
              <w14:uncheckedState w14:val="2610" w14:font="MS Gothic"/>
            </w14:checkbox>
          </w:sdtPr>
          <w:sdtContent>
            <w:tc>
              <w:tcPr>
                <w:tcW w:w="850" w:type="dxa"/>
                <w:vAlign w:val="center"/>
              </w:tcPr>
              <w:p w14:paraId="773ED07F"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sdt>
          <w:sdtPr>
            <w:rPr>
              <w:sz w:val="24"/>
              <w:szCs w:val="24"/>
            </w:rPr>
            <w:id w:val="-151215531"/>
            <w14:checkbox>
              <w14:checked w14:val="0"/>
              <w14:checkedState w14:val="2612" w14:font="MS Gothic"/>
              <w14:uncheckedState w14:val="2610" w14:font="MS Gothic"/>
            </w14:checkbox>
          </w:sdtPr>
          <w:sdtContent>
            <w:tc>
              <w:tcPr>
                <w:tcW w:w="702" w:type="dxa"/>
                <w:vAlign w:val="center"/>
              </w:tcPr>
              <w:p w14:paraId="3FD17EA4"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tr>
      <w:tr w:rsidR="00B031D0" w14:paraId="7F643CA3" w14:textId="77777777" w:rsidTr="006314AC">
        <w:tc>
          <w:tcPr>
            <w:tcW w:w="5524" w:type="dxa"/>
            <w:vAlign w:val="center"/>
          </w:tcPr>
          <w:p w14:paraId="4A6E83AF" w14:textId="77777777" w:rsidR="00B031D0" w:rsidRPr="00222AAF" w:rsidRDefault="00B031D0" w:rsidP="006314AC">
            <w:pPr>
              <w:pStyle w:val="Kryssrutatext"/>
              <w:keepNext/>
            </w:pPr>
            <w:r w:rsidRPr="00222AAF">
              <w:t>Behandling av personuppgifter som rör fällande domar i brottmål och överträdelser</w:t>
            </w:r>
          </w:p>
        </w:tc>
        <w:sdt>
          <w:sdtPr>
            <w:rPr>
              <w:sz w:val="24"/>
              <w:szCs w:val="24"/>
            </w:rPr>
            <w:id w:val="-150064328"/>
            <w14:checkbox>
              <w14:checked w14:val="0"/>
              <w14:checkedState w14:val="2612" w14:font="MS Gothic"/>
              <w14:uncheckedState w14:val="2610" w14:font="MS Gothic"/>
            </w14:checkbox>
          </w:sdtPr>
          <w:sdtContent>
            <w:tc>
              <w:tcPr>
                <w:tcW w:w="850" w:type="dxa"/>
                <w:vAlign w:val="center"/>
              </w:tcPr>
              <w:p w14:paraId="0CBEB7C1"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sdt>
          <w:sdtPr>
            <w:rPr>
              <w:sz w:val="24"/>
              <w:szCs w:val="24"/>
            </w:rPr>
            <w:id w:val="-1195072009"/>
            <w14:checkbox>
              <w14:checked w14:val="0"/>
              <w14:checkedState w14:val="2612" w14:font="MS Gothic"/>
              <w14:uncheckedState w14:val="2610" w14:font="MS Gothic"/>
            </w14:checkbox>
          </w:sdtPr>
          <w:sdtContent>
            <w:tc>
              <w:tcPr>
                <w:tcW w:w="702" w:type="dxa"/>
                <w:vAlign w:val="center"/>
              </w:tcPr>
              <w:p w14:paraId="0B9C1F2A"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tr>
      <w:tr w:rsidR="00B031D0" w14:paraId="46F43BDF" w14:textId="77777777" w:rsidTr="006314AC">
        <w:tc>
          <w:tcPr>
            <w:tcW w:w="5524" w:type="dxa"/>
            <w:vAlign w:val="center"/>
          </w:tcPr>
          <w:p w14:paraId="437723C3" w14:textId="77777777" w:rsidR="00B031D0" w:rsidRPr="00222AAF" w:rsidRDefault="00B031D0" w:rsidP="006314AC">
            <w:pPr>
              <w:pStyle w:val="Kryssrutatext"/>
              <w:keepNext/>
            </w:pPr>
            <w:r w:rsidRPr="00222AAF">
              <w:t>Systematisk övervakning av en allmän plats i stor omfattning</w:t>
            </w:r>
          </w:p>
        </w:tc>
        <w:sdt>
          <w:sdtPr>
            <w:rPr>
              <w:sz w:val="24"/>
              <w:szCs w:val="24"/>
            </w:rPr>
            <w:id w:val="738978499"/>
            <w14:checkbox>
              <w14:checked w14:val="0"/>
              <w14:checkedState w14:val="2612" w14:font="MS Gothic"/>
              <w14:uncheckedState w14:val="2610" w14:font="MS Gothic"/>
            </w14:checkbox>
          </w:sdtPr>
          <w:sdtContent>
            <w:tc>
              <w:tcPr>
                <w:tcW w:w="850" w:type="dxa"/>
                <w:vAlign w:val="center"/>
              </w:tcPr>
              <w:p w14:paraId="4CA3D511"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sdt>
          <w:sdtPr>
            <w:rPr>
              <w:sz w:val="24"/>
              <w:szCs w:val="24"/>
            </w:rPr>
            <w:id w:val="-491250533"/>
            <w14:checkbox>
              <w14:checked w14:val="0"/>
              <w14:checkedState w14:val="2612" w14:font="MS Gothic"/>
              <w14:uncheckedState w14:val="2610" w14:font="MS Gothic"/>
            </w14:checkbox>
          </w:sdtPr>
          <w:sdtContent>
            <w:tc>
              <w:tcPr>
                <w:tcW w:w="702" w:type="dxa"/>
                <w:vAlign w:val="center"/>
              </w:tcPr>
              <w:p w14:paraId="4431D63A" w14:textId="77777777" w:rsidR="00B031D0" w:rsidRPr="006314AC" w:rsidRDefault="00B031D0" w:rsidP="003A6287">
                <w:pPr>
                  <w:pStyle w:val="Kryssrutatext"/>
                  <w:keepNext/>
                  <w:jc w:val="center"/>
                  <w:rPr>
                    <w:sz w:val="24"/>
                    <w:szCs w:val="24"/>
                  </w:rPr>
                </w:pPr>
                <w:r w:rsidRPr="006314AC">
                  <w:rPr>
                    <w:rFonts w:ascii="MS Gothic" w:eastAsia="MS Gothic" w:hAnsi="MS Gothic" w:hint="eastAsia"/>
                    <w:sz w:val="24"/>
                    <w:szCs w:val="24"/>
                  </w:rPr>
                  <w:t>☐</w:t>
                </w:r>
              </w:p>
            </w:tc>
          </w:sdtContent>
        </w:sdt>
      </w:tr>
      <w:bookmarkEnd w:id="11"/>
    </w:tbl>
    <w:p w14:paraId="22A9BAD2" w14:textId="77777777" w:rsidR="00B031D0" w:rsidRPr="003839F3" w:rsidRDefault="00B031D0" w:rsidP="00B031D0"/>
    <w:p w14:paraId="6470D7D7" w14:textId="77777777" w:rsidR="00B031D0" w:rsidRDefault="00B031D0" w:rsidP="00B031D0">
      <w:pPr>
        <w:pStyle w:val="Numreradrubrik3"/>
      </w:pPr>
      <w:r>
        <w:t>Kontrollfrågor för sannolik hög risk</w:t>
      </w:r>
      <w:r>
        <w:rPr>
          <w:rStyle w:val="Fotnotsreferens"/>
        </w:rPr>
        <w:footnoteReference w:id="2"/>
      </w:r>
    </w:p>
    <w:p w14:paraId="58152CDE" w14:textId="77777777" w:rsidR="00B031D0" w:rsidRDefault="00B031D0" w:rsidP="00B031D0">
      <w:r>
        <w:rPr>
          <w:noProof/>
        </w:rPr>
        <mc:AlternateContent>
          <mc:Choice Requires="wps">
            <w:drawing>
              <wp:inline distT="0" distB="0" distL="0" distR="0" wp14:anchorId="7813A11C" wp14:editId="241894DA">
                <wp:extent cx="4500000" cy="571500"/>
                <wp:effectExtent l="0" t="0" r="0" b="7620"/>
                <wp:docPr id="1625527585" name="Textruta 1625527585"/>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49DAD6E0" w14:textId="77777777" w:rsidR="00B031D0" w:rsidRDefault="00B031D0" w:rsidP="00B031D0">
                            <w:pPr>
                              <w:pStyle w:val="Faktarutatext"/>
                            </w:pPr>
                            <w:r w:rsidRPr="00222AAF">
                              <w:t>Om två eller fler av frågorna i detta avsnitt besvaras med ”ja” krävs en konsekvensbedömning.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 w14:anchorId="7813A11C" id="Textruta 1625527585" o:spid="_x0000_s1027"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" fillcolor="#fff2d7" stroked="f" strokeweight=".5pt">
                <v:textbox style="mso-fit-shape-to-text:t" inset="2mm,2mm,2mm,2mm">
                  <w:txbxContent>
                    <w:p w14:paraId="49DAD6E0" w14:textId="77777777" w:rsidR="00B031D0" w:rsidRDefault="00B031D0" w:rsidP="00B031D0">
                      <w:pPr>
                        <w:pStyle w:val="Faktarutatext"/>
                      </w:pPr>
                      <w:r w:rsidRPr="00222AAF">
                        <w:t>Om två eller fler av frågorna i detta avsnitt besvaras med ”ja” krävs en konsekvensbedömning.</w:t>
                      </w:r>
                    </w:p>
                  </w:txbxContent>
                </v:textbox>
                <w10:anchorlock/>
              </v:shape>
            </w:pict>
          </mc:Fallback>
        </mc:AlternateContent>
      </w:r>
    </w:p>
    <w:tbl>
      <w:tblPr>
        <w:tblStyle w:val="SKLstandard"/>
        <w:tblW w:w="0" w:type="auto"/>
        <w:tblLayout w:type="fixed"/>
        <w:tblLook w:val="04A0" w:firstRow="1" w:lastRow="0" w:firstColumn="1" w:lastColumn="0" w:noHBand="0" w:noVBand="1"/>
      </w:tblPr>
      <w:tblGrid>
        <w:gridCol w:w="5524"/>
        <w:gridCol w:w="850"/>
        <w:gridCol w:w="702"/>
      </w:tblGrid>
      <w:tr w:rsidR="00B031D0" w14:paraId="4F5286F9" w14:textId="77777777" w:rsidTr="003A6287">
        <w:trPr>
          <w:cnfStyle w:val="100000000000" w:firstRow="1" w:lastRow="0" w:firstColumn="0" w:lastColumn="0" w:oddVBand="0" w:evenVBand="0" w:oddHBand="0" w:evenHBand="0" w:firstRowFirstColumn="0" w:firstRowLastColumn="0" w:lastRowFirstColumn="0" w:lastRowLastColumn="0"/>
          <w:tblHeader/>
        </w:trPr>
        <w:tc>
          <w:tcPr>
            <w:tcW w:w="5524" w:type="dxa"/>
          </w:tcPr>
          <w:p w14:paraId="3F6731B7" w14:textId="77777777" w:rsidR="00B031D0" w:rsidRDefault="00B031D0" w:rsidP="003A6287">
            <w:pPr>
              <w:pStyle w:val="Kryssrutatext"/>
            </w:pPr>
            <w:bookmarkStart w:id="12" w:name="_Hlk155189109"/>
            <w:r>
              <w:t>Kriterium</w:t>
            </w:r>
          </w:p>
        </w:tc>
        <w:tc>
          <w:tcPr>
            <w:tcW w:w="850" w:type="dxa"/>
          </w:tcPr>
          <w:p w14:paraId="74EB16FD" w14:textId="77777777" w:rsidR="00B031D0" w:rsidRDefault="00B031D0" w:rsidP="003A6287">
            <w:pPr>
              <w:pStyle w:val="Kryssrutatext"/>
              <w:jc w:val="center"/>
            </w:pPr>
            <w:r>
              <w:t>Ja</w:t>
            </w:r>
          </w:p>
        </w:tc>
        <w:tc>
          <w:tcPr>
            <w:tcW w:w="702" w:type="dxa"/>
          </w:tcPr>
          <w:p w14:paraId="79DDDC1F" w14:textId="77777777" w:rsidR="00B031D0" w:rsidRDefault="00B031D0" w:rsidP="003A6287">
            <w:pPr>
              <w:pStyle w:val="Kryssrutatext"/>
              <w:jc w:val="center"/>
            </w:pPr>
            <w:r>
              <w:t>Nej</w:t>
            </w:r>
          </w:p>
        </w:tc>
      </w:tr>
      <w:tr w:rsidR="00B031D0" w14:paraId="10FA7A66" w14:textId="77777777" w:rsidTr="006314AC">
        <w:tc>
          <w:tcPr>
            <w:tcW w:w="5524" w:type="dxa"/>
            <w:vAlign w:val="center"/>
          </w:tcPr>
          <w:p w14:paraId="2C10E616" w14:textId="77777777" w:rsidR="00B031D0" w:rsidRDefault="00B031D0" w:rsidP="006314AC">
            <w:pPr>
              <w:pStyle w:val="Kryssrutatext"/>
            </w:pPr>
            <w:r w:rsidRPr="00222AAF">
              <w:t>Kommer personer att analyseras, utvärderas, profileras eller poängsättas på något sätt?</w:t>
            </w:r>
          </w:p>
        </w:tc>
        <w:sdt>
          <w:sdtPr>
            <w:rPr>
              <w:sz w:val="24"/>
              <w:szCs w:val="24"/>
            </w:rPr>
            <w:id w:val="-1342689320"/>
            <w14:checkbox>
              <w14:checked w14:val="0"/>
              <w14:checkedState w14:val="2612" w14:font="MS Gothic"/>
              <w14:uncheckedState w14:val="2610" w14:font="MS Gothic"/>
            </w14:checkbox>
          </w:sdtPr>
          <w:sdtContent>
            <w:tc>
              <w:tcPr>
                <w:tcW w:w="850" w:type="dxa"/>
                <w:vAlign w:val="center"/>
              </w:tcPr>
              <w:p w14:paraId="1F57957D"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1006210430"/>
            <w14:checkbox>
              <w14:checked w14:val="0"/>
              <w14:checkedState w14:val="2612" w14:font="MS Gothic"/>
              <w14:uncheckedState w14:val="2610" w14:font="MS Gothic"/>
            </w14:checkbox>
          </w:sdtPr>
          <w:sdtContent>
            <w:tc>
              <w:tcPr>
                <w:tcW w:w="702" w:type="dxa"/>
                <w:vAlign w:val="center"/>
              </w:tcPr>
              <w:p w14:paraId="7E0E986D"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6F5B693B" w14:textId="77777777" w:rsidTr="006314AC">
        <w:tc>
          <w:tcPr>
            <w:tcW w:w="5524" w:type="dxa"/>
            <w:vAlign w:val="center"/>
          </w:tcPr>
          <w:p w14:paraId="743644A3" w14:textId="77777777" w:rsidR="00B031D0" w:rsidRPr="00151622" w:rsidRDefault="00B031D0" w:rsidP="006314AC">
            <w:pPr>
              <w:pStyle w:val="Kryssrutatext"/>
            </w:pPr>
            <w:r w:rsidRPr="00222AAF">
              <w:t>Kommer det fattas automatiserade beslut med rättsliga eller liknande betydande följder för den registrerade?</w:t>
            </w:r>
          </w:p>
        </w:tc>
        <w:sdt>
          <w:sdtPr>
            <w:rPr>
              <w:sz w:val="24"/>
              <w:szCs w:val="24"/>
            </w:rPr>
            <w:id w:val="803429410"/>
            <w14:checkbox>
              <w14:checked w14:val="0"/>
              <w14:checkedState w14:val="2612" w14:font="MS Gothic"/>
              <w14:uncheckedState w14:val="2610" w14:font="MS Gothic"/>
            </w14:checkbox>
          </w:sdtPr>
          <w:sdtContent>
            <w:tc>
              <w:tcPr>
                <w:tcW w:w="850" w:type="dxa"/>
                <w:vAlign w:val="center"/>
              </w:tcPr>
              <w:p w14:paraId="60F41A26" w14:textId="35DB8FB4" w:rsidR="00B031D0" w:rsidRPr="006314AC" w:rsidRDefault="006314AC" w:rsidP="003A6287">
                <w:pPr>
                  <w:pStyle w:val="Kryssrutatext"/>
                  <w:jc w:val="center"/>
                  <w:rPr>
                    <w:sz w:val="24"/>
                    <w:szCs w:val="24"/>
                  </w:rPr>
                </w:pPr>
                <w:r>
                  <w:rPr>
                    <w:rFonts w:ascii="MS Gothic" w:eastAsia="MS Gothic" w:hAnsi="MS Gothic" w:hint="eastAsia"/>
                    <w:sz w:val="24"/>
                    <w:szCs w:val="24"/>
                  </w:rPr>
                  <w:t>☐</w:t>
                </w:r>
              </w:p>
            </w:tc>
          </w:sdtContent>
        </w:sdt>
        <w:sdt>
          <w:sdtPr>
            <w:rPr>
              <w:sz w:val="24"/>
              <w:szCs w:val="24"/>
            </w:rPr>
            <w:id w:val="-422261770"/>
            <w14:checkbox>
              <w14:checked w14:val="0"/>
              <w14:checkedState w14:val="2612" w14:font="MS Gothic"/>
              <w14:uncheckedState w14:val="2610" w14:font="MS Gothic"/>
            </w14:checkbox>
          </w:sdtPr>
          <w:sdtContent>
            <w:tc>
              <w:tcPr>
                <w:tcW w:w="702" w:type="dxa"/>
                <w:vAlign w:val="center"/>
              </w:tcPr>
              <w:p w14:paraId="0F9C043E"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7B9E5C6A" w14:textId="77777777" w:rsidTr="006314AC">
        <w:tc>
          <w:tcPr>
            <w:tcW w:w="5524" w:type="dxa"/>
            <w:vAlign w:val="center"/>
          </w:tcPr>
          <w:p w14:paraId="20E0EACE" w14:textId="77777777" w:rsidR="00B031D0" w:rsidRPr="00222AAF" w:rsidRDefault="00B031D0" w:rsidP="006314AC">
            <w:pPr>
              <w:pStyle w:val="Kryssrutatext"/>
            </w:pPr>
            <w:r w:rsidRPr="00222AAF">
              <w:t>Personuppgiftsbehandlingen innefattar att systematisk övervakning används för att observera, övervaka eller kontrollera den registrerade?</w:t>
            </w:r>
          </w:p>
        </w:tc>
        <w:sdt>
          <w:sdtPr>
            <w:rPr>
              <w:sz w:val="24"/>
              <w:szCs w:val="24"/>
            </w:rPr>
            <w:id w:val="-177278158"/>
            <w14:checkbox>
              <w14:checked w14:val="0"/>
              <w14:checkedState w14:val="2612" w14:font="MS Gothic"/>
              <w14:uncheckedState w14:val="2610" w14:font="MS Gothic"/>
            </w14:checkbox>
          </w:sdtPr>
          <w:sdtContent>
            <w:tc>
              <w:tcPr>
                <w:tcW w:w="850" w:type="dxa"/>
                <w:vAlign w:val="center"/>
              </w:tcPr>
              <w:p w14:paraId="6F9CA9BD" w14:textId="165747C3" w:rsidR="00B031D0" w:rsidRPr="006314AC" w:rsidRDefault="006314AC" w:rsidP="003A6287">
                <w:pPr>
                  <w:pStyle w:val="Kryssrutatext"/>
                  <w:jc w:val="center"/>
                  <w:rPr>
                    <w:sz w:val="24"/>
                    <w:szCs w:val="24"/>
                  </w:rPr>
                </w:pPr>
                <w:r>
                  <w:rPr>
                    <w:rFonts w:ascii="MS Gothic" w:eastAsia="MS Gothic" w:hAnsi="MS Gothic" w:hint="eastAsia"/>
                    <w:sz w:val="24"/>
                    <w:szCs w:val="24"/>
                  </w:rPr>
                  <w:t>☐</w:t>
                </w:r>
              </w:p>
            </w:tc>
          </w:sdtContent>
        </w:sdt>
        <w:sdt>
          <w:sdtPr>
            <w:rPr>
              <w:sz w:val="24"/>
              <w:szCs w:val="24"/>
            </w:rPr>
            <w:id w:val="1003100123"/>
            <w14:checkbox>
              <w14:checked w14:val="0"/>
              <w14:checkedState w14:val="2612" w14:font="MS Gothic"/>
              <w14:uncheckedState w14:val="2610" w14:font="MS Gothic"/>
            </w14:checkbox>
          </w:sdtPr>
          <w:sdtContent>
            <w:tc>
              <w:tcPr>
                <w:tcW w:w="702" w:type="dxa"/>
                <w:vAlign w:val="center"/>
              </w:tcPr>
              <w:p w14:paraId="6828ADBF"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75EA0403" w14:textId="77777777" w:rsidTr="006314AC">
        <w:tc>
          <w:tcPr>
            <w:tcW w:w="5524" w:type="dxa"/>
            <w:vAlign w:val="center"/>
          </w:tcPr>
          <w:p w14:paraId="054C3B28" w14:textId="77777777" w:rsidR="00B031D0" w:rsidRPr="00222AAF" w:rsidRDefault="00B031D0" w:rsidP="006314AC">
            <w:pPr>
              <w:pStyle w:val="Kryssrutatext"/>
            </w:pPr>
            <w:r w:rsidRPr="00F9598B">
              <w:t>Omfattar personuppgiftsbehandlingen känsliga personuppgifter eller personuppgifter av mycket personlig karaktär?</w:t>
            </w:r>
          </w:p>
        </w:tc>
        <w:sdt>
          <w:sdtPr>
            <w:rPr>
              <w:sz w:val="24"/>
              <w:szCs w:val="24"/>
            </w:rPr>
            <w:id w:val="1780369520"/>
            <w14:checkbox>
              <w14:checked w14:val="0"/>
              <w14:checkedState w14:val="2612" w14:font="MS Gothic"/>
              <w14:uncheckedState w14:val="2610" w14:font="MS Gothic"/>
            </w14:checkbox>
          </w:sdtPr>
          <w:sdtContent>
            <w:tc>
              <w:tcPr>
                <w:tcW w:w="850" w:type="dxa"/>
                <w:vAlign w:val="center"/>
              </w:tcPr>
              <w:p w14:paraId="58862FB1"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1143848434"/>
            <w14:checkbox>
              <w14:checked w14:val="0"/>
              <w14:checkedState w14:val="2612" w14:font="MS Gothic"/>
              <w14:uncheckedState w14:val="2610" w14:font="MS Gothic"/>
            </w14:checkbox>
          </w:sdtPr>
          <w:sdtContent>
            <w:tc>
              <w:tcPr>
                <w:tcW w:w="702" w:type="dxa"/>
                <w:vAlign w:val="center"/>
              </w:tcPr>
              <w:p w14:paraId="2EE0820D"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45AAFFB7" w14:textId="77777777" w:rsidTr="006314AC">
        <w:tc>
          <w:tcPr>
            <w:tcW w:w="5524" w:type="dxa"/>
            <w:vAlign w:val="center"/>
          </w:tcPr>
          <w:p w14:paraId="2DA8D862" w14:textId="77777777" w:rsidR="00B031D0" w:rsidRPr="00F9598B" w:rsidRDefault="00B031D0" w:rsidP="006314AC">
            <w:pPr>
              <w:pStyle w:val="Kryssrutatext"/>
            </w:pPr>
            <w:r w:rsidRPr="00F9598B">
              <w:lastRenderedPageBreak/>
              <w:t>Kommer personuppgifter att behandlas i stor omfattning?</w:t>
            </w:r>
          </w:p>
        </w:tc>
        <w:sdt>
          <w:sdtPr>
            <w:rPr>
              <w:sz w:val="24"/>
              <w:szCs w:val="24"/>
            </w:rPr>
            <w:id w:val="-1726835151"/>
            <w14:checkbox>
              <w14:checked w14:val="0"/>
              <w14:checkedState w14:val="2612" w14:font="MS Gothic"/>
              <w14:uncheckedState w14:val="2610" w14:font="MS Gothic"/>
            </w14:checkbox>
          </w:sdtPr>
          <w:sdtContent>
            <w:tc>
              <w:tcPr>
                <w:tcW w:w="850" w:type="dxa"/>
                <w:vAlign w:val="center"/>
              </w:tcPr>
              <w:p w14:paraId="4181F3A7"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60219964"/>
            <w14:checkbox>
              <w14:checked w14:val="0"/>
              <w14:checkedState w14:val="2612" w14:font="MS Gothic"/>
              <w14:uncheckedState w14:val="2610" w14:font="MS Gothic"/>
            </w14:checkbox>
          </w:sdtPr>
          <w:sdtContent>
            <w:tc>
              <w:tcPr>
                <w:tcW w:w="702" w:type="dxa"/>
                <w:vAlign w:val="center"/>
              </w:tcPr>
              <w:p w14:paraId="316D3585"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077BDFDD" w14:textId="77777777" w:rsidTr="006314AC">
        <w:tc>
          <w:tcPr>
            <w:tcW w:w="5524" w:type="dxa"/>
            <w:vAlign w:val="center"/>
          </w:tcPr>
          <w:p w14:paraId="4C20E57F" w14:textId="77777777" w:rsidR="00B031D0" w:rsidRPr="00F9598B" w:rsidRDefault="00B031D0" w:rsidP="006314AC">
            <w:pPr>
              <w:pStyle w:val="Kryssrutatext"/>
            </w:pPr>
            <w:r w:rsidRPr="00F9598B">
              <w:t>Kommer olika register att samköras?</w:t>
            </w:r>
          </w:p>
        </w:tc>
        <w:sdt>
          <w:sdtPr>
            <w:rPr>
              <w:sz w:val="24"/>
              <w:szCs w:val="24"/>
            </w:rPr>
            <w:id w:val="986899765"/>
            <w14:checkbox>
              <w14:checked w14:val="0"/>
              <w14:checkedState w14:val="2612" w14:font="MS Gothic"/>
              <w14:uncheckedState w14:val="2610" w14:font="MS Gothic"/>
            </w14:checkbox>
          </w:sdtPr>
          <w:sdtContent>
            <w:tc>
              <w:tcPr>
                <w:tcW w:w="850" w:type="dxa"/>
                <w:vAlign w:val="center"/>
              </w:tcPr>
              <w:p w14:paraId="2511270F"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988861462"/>
            <w14:checkbox>
              <w14:checked w14:val="0"/>
              <w14:checkedState w14:val="2612" w14:font="MS Gothic"/>
              <w14:uncheckedState w14:val="2610" w14:font="MS Gothic"/>
            </w14:checkbox>
          </w:sdtPr>
          <w:sdtContent>
            <w:tc>
              <w:tcPr>
                <w:tcW w:w="702" w:type="dxa"/>
                <w:vAlign w:val="center"/>
              </w:tcPr>
              <w:p w14:paraId="1E142FD6"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17842C35" w14:textId="77777777" w:rsidTr="006314AC">
        <w:tc>
          <w:tcPr>
            <w:tcW w:w="5524" w:type="dxa"/>
            <w:vAlign w:val="center"/>
          </w:tcPr>
          <w:p w14:paraId="3647E0D3" w14:textId="77777777" w:rsidR="00B031D0" w:rsidRPr="00F9598B" w:rsidRDefault="00B031D0" w:rsidP="006314AC">
            <w:pPr>
              <w:pStyle w:val="Kryssrutatext"/>
            </w:pPr>
            <w:r w:rsidRPr="00F9598B">
              <w:t>Rör personuppgifterna sårbara personer, till exempel barn, anställda, asylsökande, äldre och patienter?</w:t>
            </w:r>
          </w:p>
        </w:tc>
        <w:sdt>
          <w:sdtPr>
            <w:rPr>
              <w:sz w:val="24"/>
              <w:szCs w:val="24"/>
            </w:rPr>
            <w:id w:val="1309828415"/>
            <w14:checkbox>
              <w14:checked w14:val="0"/>
              <w14:checkedState w14:val="2612" w14:font="MS Gothic"/>
              <w14:uncheckedState w14:val="2610" w14:font="MS Gothic"/>
            </w14:checkbox>
          </w:sdtPr>
          <w:sdtContent>
            <w:tc>
              <w:tcPr>
                <w:tcW w:w="850" w:type="dxa"/>
                <w:vAlign w:val="center"/>
              </w:tcPr>
              <w:p w14:paraId="7E88D9B0"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35555995"/>
            <w14:checkbox>
              <w14:checked w14:val="0"/>
              <w14:checkedState w14:val="2612" w14:font="MS Gothic"/>
              <w14:uncheckedState w14:val="2610" w14:font="MS Gothic"/>
            </w14:checkbox>
          </w:sdtPr>
          <w:sdtContent>
            <w:tc>
              <w:tcPr>
                <w:tcW w:w="702" w:type="dxa"/>
                <w:vAlign w:val="center"/>
              </w:tcPr>
              <w:p w14:paraId="63142960"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571A3DC2" w14:textId="77777777" w:rsidTr="006314AC">
        <w:tc>
          <w:tcPr>
            <w:tcW w:w="5524" w:type="dxa"/>
            <w:vAlign w:val="center"/>
          </w:tcPr>
          <w:p w14:paraId="44A0A90C" w14:textId="77777777" w:rsidR="00B031D0" w:rsidRPr="00F9598B" w:rsidRDefault="00B031D0" w:rsidP="006314AC">
            <w:pPr>
              <w:pStyle w:val="Kryssrutatext"/>
            </w:pPr>
            <w:r w:rsidRPr="00F9598B">
              <w:t>Kommer teknik användas på ett nytt och innovativt sätt eller kommer nya organisatoriska lösningar användas?</w:t>
            </w:r>
          </w:p>
        </w:tc>
        <w:sdt>
          <w:sdtPr>
            <w:rPr>
              <w:sz w:val="24"/>
              <w:szCs w:val="24"/>
            </w:rPr>
            <w:id w:val="-1432584734"/>
            <w14:checkbox>
              <w14:checked w14:val="0"/>
              <w14:checkedState w14:val="2612" w14:font="MS Gothic"/>
              <w14:uncheckedState w14:val="2610" w14:font="MS Gothic"/>
            </w14:checkbox>
          </w:sdtPr>
          <w:sdtContent>
            <w:tc>
              <w:tcPr>
                <w:tcW w:w="850" w:type="dxa"/>
                <w:vAlign w:val="center"/>
              </w:tcPr>
              <w:p w14:paraId="62820940"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1514340253"/>
            <w14:checkbox>
              <w14:checked w14:val="0"/>
              <w14:checkedState w14:val="2612" w14:font="MS Gothic"/>
              <w14:uncheckedState w14:val="2610" w14:font="MS Gothic"/>
            </w14:checkbox>
          </w:sdtPr>
          <w:sdtContent>
            <w:tc>
              <w:tcPr>
                <w:tcW w:w="702" w:type="dxa"/>
                <w:vAlign w:val="center"/>
              </w:tcPr>
              <w:p w14:paraId="31A9B890"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tr w:rsidR="00B031D0" w14:paraId="69030C35" w14:textId="77777777" w:rsidTr="006314AC">
        <w:tc>
          <w:tcPr>
            <w:tcW w:w="5524" w:type="dxa"/>
            <w:vAlign w:val="center"/>
          </w:tcPr>
          <w:p w14:paraId="24C02654" w14:textId="77777777" w:rsidR="00B031D0" w:rsidRPr="00F9598B" w:rsidRDefault="00B031D0" w:rsidP="006314AC">
            <w:pPr>
              <w:pStyle w:val="Kryssrutatext"/>
            </w:pPr>
            <w:r w:rsidRPr="00F9598B">
              <w:t>Är det risk för att personuppgiftsbehandlingen i sig hindrar de registrerade från att utöva en rättighet eller använda en tjänst eller ett avtal?</w:t>
            </w:r>
          </w:p>
        </w:tc>
        <w:sdt>
          <w:sdtPr>
            <w:rPr>
              <w:sz w:val="24"/>
              <w:szCs w:val="24"/>
            </w:rPr>
            <w:id w:val="2031449117"/>
            <w14:checkbox>
              <w14:checked w14:val="0"/>
              <w14:checkedState w14:val="2612" w14:font="MS Gothic"/>
              <w14:uncheckedState w14:val="2610" w14:font="MS Gothic"/>
            </w14:checkbox>
          </w:sdtPr>
          <w:sdtContent>
            <w:tc>
              <w:tcPr>
                <w:tcW w:w="850" w:type="dxa"/>
                <w:vAlign w:val="center"/>
              </w:tcPr>
              <w:p w14:paraId="7A8B18BD"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sdt>
          <w:sdtPr>
            <w:rPr>
              <w:sz w:val="24"/>
              <w:szCs w:val="24"/>
            </w:rPr>
            <w:id w:val="485986032"/>
            <w14:checkbox>
              <w14:checked w14:val="0"/>
              <w14:checkedState w14:val="2612" w14:font="MS Gothic"/>
              <w14:uncheckedState w14:val="2610" w14:font="MS Gothic"/>
            </w14:checkbox>
          </w:sdtPr>
          <w:sdtContent>
            <w:tc>
              <w:tcPr>
                <w:tcW w:w="702" w:type="dxa"/>
                <w:vAlign w:val="center"/>
              </w:tcPr>
              <w:p w14:paraId="4540FBA7" w14:textId="77777777" w:rsidR="00B031D0" w:rsidRPr="006314AC" w:rsidRDefault="00B031D0" w:rsidP="003A6287">
                <w:pPr>
                  <w:pStyle w:val="Kryssrutatext"/>
                  <w:jc w:val="center"/>
                  <w:rPr>
                    <w:sz w:val="24"/>
                    <w:szCs w:val="24"/>
                  </w:rPr>
                </w:pPr>
                <w:r w:rsidRPr="006314AC">
                  <w:rPr>
                    <w:rFonts w:ascii="MS Gothic" w:eastAsia="MS Gothic" w:hAnsi="MS Gothic" w:hint="eastAsia"/>
                    <w:sz w:val="24"/>
                    <w:szCs w:val="24"/>
                  </w:rPr>
                  <w:t>☐</w:t>
                </w:r>
              </w:p>
            </w:tc>
          </w:sdtContent>
        </w:sdt>
      </w:tr>
      <w:bookmarkEnd w:id="12"/>
    </w:tbl>
    <w:p w14:paraId="34F84597" w14:textId="77777777" w:rsidR="00B031D0" w:rsidRDefault="00B031D0" w:rsidP="00B031D0"/>
    <w:p w14:paraId="339280C2" w14:textId="77777777" w:rsidR="00B031D0" w:rsidRDefault="00B031D0" w:rsidP="00B031D0">
      <w:pPr>
        <w:pStyle w:val="Numreradrubrik3"/>
      </w:pPr>
      <w:r>
        <w:t>Övriga faktorer som leder till hög risk</w:t>
      </w:r>
    </w:p>
    <w:p w14:paraId="16625038" w14:textId="77777777" w:rsidR="00B031D0" w:rsidRDefault="00B031D0" w:rsidP="00B031D0">
      <w:r w:rsidRPr="00F9598B">
        <w:t>Beskriv övriga faktorer som leder till att personuppgiftsbehandlingen kan innebära en hög risk.</w:t>
      </w:r>
    </w:p>
    <w:p w14:paraId="54AC4198" w14:textId="77777777" w:rsidR="00B031D0" w:rsidRDefault="00B031D0" w:rsidP="00B031D0">
      <w:r>
        <w:t>[Exempel:</w:t>
      </w:r>
    </w:p>
    <w:p w14:paraId="6F5D4878" w14:textId="77777777" w:rsidR="00B031D0" w:rsidRDefault="00B031D0" w:rsidP="00B031D0">
      <w:pPr>
        <w:pStyle w:val="Niv1Punktlista"/>
      </w:pPr>
      <w:r>
        <w:t>Tjänsteleverantören omfattas av extraterritoriell lagstiftning oavsett var denne bedriver sin verksamhet i världen</w:t>
      </w:r>
    </w:p>
    <w:p w14:paraId="68B22525" w14:textId="77777777" w:rsidR="00B031D0" w:rsidRDefault="00B031D0" w:rsidP="00B031D0">
      <w:pPr>
        <w:pStyle w:val="Niv1Punktlista"/>
      </w:pPr>
      <w:r>
        <w:t xml:space="preserve">Tredjelandsöverföring </w:t>
      </w:r>
    </w:p>
    <w:p w14:paraId="1547D888" w14:textId="77777777" w:rsidR="00B031D0" w:rsidRDefault="00B031D0" w:rsidP="00B031D0">
      <w:pPr>
        <w:pStyle w:val="Niv1Punktlista"/>
      </w:pPr>
      <w:r>
        <w:t>Komplexa molntjänstavtal</w:t>
      </w:r>
    </w:p>
    <w:p w14:paraId="004A95F4" w14:textId="77777777" w:rsidR="00B031D0" w:rsidRDefault="00B031D0" w:rsidP="00B031D0">
      <w:pPr>
        <w:pStyle w:val="Niv1Punktlista"/>
      </w:pPr>
      <w:r>
        <w:t>Leverantören anlitar ett flertal samarbetspartners med vilka denne delar registrerades uppgifter avseende olika ändamål, såsom marknadsföring, support, felsökning, forskning m.m.</w:t>
      </w:r>
    </w:p>
    <w:p w14:paraId="48675C20" w14:textId="77777777" w:rsidR="00B031D0" w:rsidRDefault="00B031D0" w:rsidP="00B031D0">
      <w:pPr>
        <w:pStyle w:val="Niv1Punktlista"/>
      </w:pPr>
      <w:r>
        <w:t>En stor mängd personuppgiftsbiträden och underbiträden i Sverige och utomlands</w:t>
      </w:r>
    </w:p>
    <w:p w14:paraId="40461117" w14:textId="6591BD77" w:rsidR="00B031D0" w:rsidRDefault="00B031D0" w:rsidP="00B031D0">
      <w:pPr>
        <w:pStyle w:val="Niv1Punktlista"/>
      </w:pPr>
      <w:r>
        <w:t>Stor förekomst av kakor (cookies) i leverantörens appar och websida som har andra funktioner än att bara vara nödvändiga för tjänstens funktionalitet, t</w:t>
      </w:r>
      <w:r w:rsidR="009F7AEA">
        <w:t>ill exempel</w:t>
      </w:r>
      <w:r>
        <w:t xml:space="preserve"> marknadsföring och analys</w:t>
      </w:r>
      <w:r>
        <w:rPr>
          <w:sz w:val="24"/>
          <w:szCs w:val="24"/>
        </w:rPr>
        <w:t>]</w:t>
      </w:r>
    </w:p>
    <w:tbl>
      <w:tblPr>
        <w:tblStyle w:val="Tabellrutnt"/>
        <w:tblW w:w="0" w:type="auto"/>
        <w:tblLook w:val="04A0" w:firstRow="1" w:lastRow="0" w:firstColumn="1" w:lastColumn="0" w:noHBand="0" w:noVBand="1"/>
      </w:tblPr>
      <w:tblGrid>
        <w:gridCol w:w="7076"/>
      </w:tblGrid>
      <w:tr w:rsidR="00B031D0" w14:paraId="3D4DF406" w14:textId="77777777" w:rsidTr="005625EF">
        <w:trPr>
          <w:trHeight w:val="1134"/>
        </w:trPr>
        <w:tc>
          <w:tcPr>
            <w:tcW w:w="7076" w:type="dxa"/>
          </w:tcPr>
          <w:p w14:paraId="4C93A7DE" w14:textId="5C4544C4" w:rsidR="00B031D0" w:rsidRDefault="00BB5986" w:rsidP="00E478A2">
            <w:pPr>
              <w:pStyle w:val="Ledtext"/>
            </w:pPr>
            <w:bookmarkStart w:id="13" w:name="_Hlk155186030"/>
            <w:r w:rsidRPr="00BB5986">
              <w:t>Beskriv faktorer som leder till att personuppgiftsbehandlingen kan innebära en hög risk</w:t>
            </w:r>
          </w:p>
          <w:p w14:paraId="5B0A82EF" w14:textId="579BCDD5" w:rsidR="00BB5986" w:rsidRPr="00BB5986" w:rsidRDefault="00BB5986" w:rsidP="00E478A2">
            <w:pPr>
              <w:ind w:left="-57"/>
            </w:pPr>
            <w:r w:rsidRPr="00190047">
              <w:rPr>
                <w:rFonts w:asciiTheme="majorHAnsi" w:hAnsiTheme="majorHAnsi" w:cstheme="majorHAnsi"/>
                <w:noProof/>
                <w:sz w:val="20"/>
                <w:szCs w:val="20"/>
              </w:rPr>
              <w:fldChar w:fldCharType="begin">
                <w:ffData>
                  <w:name w:val="Text7"/>
                  <w:enabled/>
                  <w:calcOnExit w:val="0"/>
                  <w:textInput/>
                </w:ffData>
              </w:fldChar>
            </w:r>
            <w:r w:rsidRPr="00190047">
              <w:rPr>
                <w:rFonts w:asciiTheme="majorHAnsi" w:hAnsiTheme="majorHAnsi" w:cstheme="majorHAnsi"/>
                <w:noProof/>
                <w:sz w:val="20"/>
                <w:szCs w:val="20"/>
              </w:rPr>
              <w:instrText xml:space="preserve"> FORMTEXT </w:instrText>
            </w:r>
            <w:r w:rsidRPr="00190047">
              <w:rPr>
                <w:rFonts w:asciiTheme="majorHAnsi" w:hAnsiTheme="majorHAnsi" w:cstheme="majorHAnsi"/>
                <w:noProof/>
                <w:sz w:val="20"/>
                <w:szCs w:val="20"/>
              </w:rPr>
            </w:r>
            <w:r w:rsidRPr="00190047">
              <w:rPr>
                <w:rFonts w:asciiTheme="majorHAnsi" w:hAnsiTheme="majorHAnsi" w:cstheme="majorHAnsi"/>
                <w:noProof/>
                <w:sz w:val="20"/>
                <w:szCs w:val="20"/>
              </w:rPr>
              <w:fldChar w:fldCharType="separate"/>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t> </w:t>
            </w:r>
            <w:r w:rsidRPr="00190047">
              <w:rPr>
                <w:rFonts w:asciiTheme="majorHAnsi" w:hAnsiTheme="majorHAnsi" w:cstheme="majorHAnsi"/>
                <w:noProof/>
                <w:sz w:val="20"/>
                <w:szCs w:val="20"/>
              </w:rPr>
              <w:fldChar w:fldCharType="end"/>
            </w:r>
          </w:p>
        </w:tc>
      </w:tr>
    </w:tbl>
    <w:bookmarkEnd w:id="13"/>
    <w:p w14:paraId="350763F0" w14:textId="77777777" w:rsidR="00B031D0" w:rsidRDefault="00B031D0" w:rsidP="00B031D0">
      <w:pPr>
        <w:pStyle w:val="Numreradrubrik3"/>
      </w:pPr>
      <w:r>
        <w:lastRenderedPageBreak/>
        <w:t>Undantag från att genomföra en konsekvensbedömning (art. 35.3 GDPR)</w:t>
      </w:r>
    </w:p>
    <w:p w14:paraId="7791BCA2" w14:textId="77777777" w:rsidR="00B031D0" w:rsidRDefault="00B031D0" w:rsidP="00B031D0">
      <w:r>
        <w:rPr>
          <w:noProof/>
        </w:rPr>
        <mc:AlternateContent>
          <mc:Choice Requires="wps">
            <w:drawing>
              <wp:inline distT="0" distB="0" distL="0" distR="0" wp14:anchorId="5E133567" wp14:editId="21F491D4">
                <wp:extent cx="4500000" cy="571500"/>
                <wp:effectExtent l="0" t="0" r="0" b="7620"/>
                <wp:docPr id="122596710" name="Textruta 122596710"/>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14D4FDF7" w14:textId="77777777" w:rsidR="00B031D0" w:rsidRDefault="00B031D0" w:rsidP="00B031D0">
                            <w:pPr>
                              <w:pStyle w:val="Faktarutatext"/>
                            </w:pPr>
                            <w:r w:rsidRPr="00072CE8">
                              <w:t>En konsekvensbedömning behöver inte genomföras om något av följande kriterier uppfylls. Om ”ja” väljs för något av kriterierna ska detta motiveras och en data-skyddssamordnare (motsvarande) ska skriva ett utlåtande i avsnitt 9.2 och i sammanfattande bedömning (avsnitt 1).</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 w14:anchorId="5E133567" id="Textruta 122596710" o:spid="_x0000_s1028"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" fillcolor="#fff2d7" stroked="f" strokeweight=".5pt">
                <v:textbox style="mso-fit-shape-to-text:t" inset="2mm,2mm,2mm,2mm">
                  <w:txbxContent>
                    <w:p w14:paraId="14D4FDF7" w14:textId="77777777" w:rsidR="00B031D0" w:rsidRDefault="00B031D0" w:rsidP="00B031D0">
                      <w:pPr>
                        <w:pStyle w:val="Faktarutatext"/>
                      </w:pPr>
                      <w:r w:rsidRPr="00072CE8">
                        <w:t>En konsekvensbedömning behöver inte genomföras om något av följande kriterier uppfylls. Om ”ja” väljs för något av kriterierna ska detta motiveras och en data-skyddssamordnare (motsvarande) ska skriva ett utlåtande i avsnitt 9.2 och i sammanfattande bedömning (avsnitt 1).</w:t>
                      </w:r>
                    </w:p>
                  </w:txbxContent>
                </v:textbox>
                <w10:anchorlock/>
              </v:shape>
            </w:pict>
          </mc:Fallback>
        </mc:AlternateContent>
      </w:r>
    </w:p>
    <w:tbl>
      <w:tblPr>
        <w:tblStyle w:val="SKLstandard"/>
        <w:tblW w:w="0" w:type="auto"/>
        <w:tblLayout w:type="fixed"/>
        <w:tblLook w:val="04A0" w:firstRow="1" w:lastRow="0" w:firstColumn="1" w:lastColumn="0" w:noHBand="0" w:noVBand="1"/>
      </w:tblPr>
      <w:tblGrid>
        <w:gridCol w:w="2972"/>
        <w:gridCol w:w="566"/>
        <w:gridCol w:w="568"/>
        <w:gridCol w:w="2970"/>
      </w:tblGrid>
      <w:tr w:rsidR="00B031D0" w14:paraId="63DA2E1C" w14:textId="77777777" w:rsidTr="00021962">
        <w:trPr>
          <w:cnfStyle w:val="100000000000" w:firstRow="1" w:lastRow="0" w:firstColumn="0" w:lastColumn="0" w:oddVBand="0" w:evenVBand="0" w:oddHBand="0" w:evenHBand="0" w:firstRowFirstColumn="0" w:firstRowLastColumn="0" w:lastRowFirstColumn="0" w:lastRowLastColumn="0"/>
          <w:tblHeader/>
        </w:trPr>
        <w:tc>
          <w:tcPr>
            <w:tcW w:w="2972" w:type="dxa"/>
          </w:tcPr>
          <w:p w14:paraId="2CFE99E0" w14:textId="77777777" w:rsidR="00B031D0" w:rsidRDefault="00B031D0" w:rsidP="003A6287">
            <w:r>
              <w:t>Kriterium</w:t>
            </w:r>
          </w:p>
        </w:tc>
        <w:tc>
          <w:tcPr>
            <w:tcW w:w="566" w:type="dxa"/>
            <w:vAlign w:val="center"/>
          </w:tcPr>
          <w:p w14:paraId="3E61E624" w14:textId="77777777" w:rsidR="00B031D0" w:rsidRDefault="00B031D0" w:rsidP="003A6287">
            <w:pPr>
              <w:jc w:val="center"/>
            </w:pPr>
            <w:r>
              <w:t>Ja</w:t>
            </w:r>
          </w:p>
        </w:tc>
        <w:tc>
          <w:tcPr>
            <w:tcW w:w="568" w:type="dxa"/>
            <w:vAlign w:val="center"/>
          </w:tcPr>
          <w:p w14:paraId="4CC6BCA8" w14:textId="77777777" w:rsidR="00B031D0" w:rsidRDefault="00B031D0" w:rsidP="003A6287">
            <w:pPr>
              <w:jc w:val="center"/>
            </w:pPr>
            <w:r>
              <w:t>Nej</w:t>
            </w:r>
          </w:p>
        </w:tc>
        <w:tc>
          <w:tcPr>
            <w:tcW w:w="2970" w:type="dxa"/>
          </w:tcPr>
          <w:p w14:paraId="7F40611A" w14:textId="77777777" w:rsidR="00B031D0" w:rsidRDefault="00B031D0" w:rsidP="003A6287">
            <w:r>
              <w:t>Motivering</w:t>
            </w:r>
          </w:p>
        </w:tc>
      </w:tr>
      <w:tr w:rsidR="00B031D0" w14:paraId="77B1ED5E" w14:textId="77777777" w:rsidTr="005625EF">
        <w:tc>
          <w:tcPr>
            <w:tcW w:w="2972" w:type="dxa"/>
          </w:tcPr>
          <w:p w14:paraId="4427D831" w14:textId="77777777" w:rsidR="00B031D0" w:rsidRDefault="00B031D0" w:rsidP="005625EF">
            <w:pPr>
              <w:pStyle w:val="Kryssrutatext"/>
            </w:pPr>
            <w:r w:rsidRPr="00072CE8">
              <w:t>Behandlingen leder sannolikt inte till höga risker</w:t>
            </w:r>
          </w:p>
        </w:tc>
        <w:sdt>
          <w:sdtPr>
            <w:rPr>
              <w:sz w:val="24"/>
              <w:szCs w:val="24"/>
            </w:rPr>
            <w:id w:val="-1685133699"/>
            <w14:checkbox>
              <w14:checked w14:val="0"/>
              <w14:checkedState w14:val="2612" w14:font="MS Gothic"/>
              <w14:uncheckedState w14:val="2610" w14:font="MS Gothic"/>
            </w14:checkbox>
          </w:sdtPr>
          <w:sdtContent>
            <w:tc>
              <w:tcPr>
                <w:tcW w:w="566" w:type="dxa"/>
              </w:tcPr>
              <w:p w14:paraId="479D987B" w14:textId="5EC769B3" w:rsidR="00B031D0" w:rsidRPr="006314AC" w:rsidRDefault="005625EF" w:rsidP="005625EF">
                <w:pPr>
                  <w:spacing w:before="80" w:after="80"/>
                  <w:jc w:val="center"/>
                  <w:rPr>
                    <w:sz w:val="24"/>
                    <w:szCs w:val="24"/>
                  </w:rPr>
                </w:pPr>
                <w:r>
                  <w:rPr>
                    <w:rFonts w:ascii="MS Gothic" w:eastAsia="MS Gothic" w:hAnsi="MS Gothic" w:hint="eastAsia"/>
                    <w:sz w:val="24"/>
                    <w:szCs w:val="24"/>
                  </w:rPr>
                  <w:t>☐</w:t>
                </w:r>
              </w:p>
            </w:tc>
          </w:sdtContent>
        </w:sdt>
        <w:sdt>
          <w:sdtPr>
            <w:rPr>
              <w:sz w:val="24"/>
              <w:szCs w:val="24"/>
            </w:rPr>
            <w:id w:val="748466553"/>
            <w14:checkbox>
              <w14:checked w14:val="0"/>
              <w14:checkedState w14:val="2612" w14:font="MS Gothic"/>
              <w14:uncheckedState w14:val="2610" w14:font="MS Gothic"/>
            </w14:checkbox>
          </w:sdtPr>
          <w:sdtContent>
            <w:tc>
              <w:tcPr>
                <w:tcW w:w="568" w:type="dxa"/>
              </w:tcPr>
              <w:p w14:paraId="03EF87DF" w14:textId="77777777" w:rsidR="00B031D0" w:rsidRPr="006314AC" w:rsidRDefault="00B031D0" w:rsidP="005625EF">
                <w:pPr>
                  <w:spacing w:before="80" w:after="80"/>
                  <w:jc w:val="center"/>
                  <w:rPr>
                    <w:sz w:val="24"/>
                    <w:szCs w:val="24"/>
                  </w:rPr>
                </w:pPr>
                <w:r w:rsidRPr="006314AC">
                  <w:rPr>
                    <w:rFonts w:ascii="MS Gothic" w:eastAsia="MS Gothic" w:hAnsi="MS Gothic" w:hint="eastAsia"/>
                    <w:sz w:val="24"/>
                    <w:szCs w:val="24"/>
                  </w:rPr>
                  <w:t>☐</w:t>
                </w:r>
              </w:p>
            </w:tc>
          </w:sdtContent>
        </w:sdt>
        <w:tc>
          <w:tcPr>
            <w:tcW w:w="2970" w:type="dxa"/>
          </w:tcPr>
          <w:p w14:paraId="173C19AE" w14:textId="08F0D819" w:rsidR="00B031D0" w:rsidRDefault="00BB5986"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B031D0" w14:paraId="7F1E4F4E" w14:textId="77777777" w:rsidTr="005625EF">
        <w:tc>
          <w:tcPr>
            <w:tcW w:w="2972" w:type="dxa"/>
          </w:tcPr>
          <w:p w14:paraId="7FEC2216" w14:textId="77777777" w:rsidR="00B031D0" w:rsidRDefault="00B031D0" w:rsidP="005625EF">
            <w:pPr>
              <w:pStyle w:val="Kryssrutatext"/>
            </w:pPr>
            <w:r w:rsidRPr="00072CE8">
              <w:t>Behandlingens art, omfattning, sammanhang och ändamål är mycket lika en behandling för vilken en konsekvensbedömning redan har genomförts inom kommunen</w:t>
            </w:r>
          </w:p>
        </w:tc>
        <w:sdt>
          <w:sdtPr>
            <w:rPr>
              <w:sz w:val="24"/>
              <w:szCs w:val="24"/>
            </w:rPr>
            <w:id w:val="-1687973615"/>
            <w14:checkbox>
              <w14:checked w14:val="0"/>
              <w14:checkedState w14:val="2612" w14:font="MS Gothic"/>
              <w14:uncheckedState w14:val="2610" w14:font="MS Gothic"/>
            </w14:checkbox>
          </w:sdtPr>
          <w:sdtContent>
            <w:tc>
              <w:tcPr>
                <w:tcW w:w="566" w:type="dxa"/>
              </w:tcPr>
              <w:p w14:paraId="20E49869" w14:textId="44EEE6E4" w:rsidR="00B031D0" w:rsidRPr="006314AC" w:rsidRDefault="006314AC" w:rsidP="005625EF">
                <w:pPr>
                  <w:spacing w:before="80" w:after="80"/>
                  <w:jc w:val="center"/>
                  <w:rPr>
                    <w:sz w:val="24"/>
                    <w:szCs w:val="24"/>
                  </w:rPr>
                </w:pPr>
                <w:r>
                  <w:rPr>
                    <w:rFonts w:ascii="MS Gothic" w:eastAsia="MS Gothic" w:hAnsi="MS Gothic" w:hint="eastAsia"/>
                    <w:sz w:val="24"/>
                    <w:szCs w:val="24"/>
                  </w:rPr>
                  <w:t>☐</w:t>
                </w:r>
              </w:p>
            </w:tc>
          </w:sdtContent>
        </w:sdt>
        <w:sdt>
          <w:sdtPr>
            <w:rPr>
              <w:sz w:val="24"/>
              <w:szCs w:val="24"/>
            </w:rPr>
            <w:id w:val="1336262106"/>
            <w14:checkbox>
              <w14:checked w14:val="0"/>
              <w14:checkedState w14:val="2612" w14:font="MS Gothic"/>
              <w14:uncheckedState w14:val="2610" w14:font="MS Gothic"/>
            </w14:checkbox>
          </w:sdtPr>
          <w:sdtContent>
            <w:tc>
              <w:tcPr>
                <w:tcW w:w="568" w:type="dxa"/>
              </w:tcPr>
              <w:p w14:paraId="7CB7B5B4" w14:textId="77777777" w:rsidR="00B031D0" w:rsidRPr="006314AC" w:rsidRDefault="00B031D0" w:rsidP="005625EF">
                <w:pPr>
                  <w:spacing w:before="80" w:after="80"/>
                  <w:jc w:val="center"/>
                  <w:rPr>
                    <w:sz w:val="24"/>
                    <w:szCs w:val="24"/>
                  </w:rPr>
                </w:pPr>
                <w:r w:rsidRPr="006314AC">
                  <w:rPr>
                    <w:rFonts w:ascii="MS Gothic" w:eastAsia="MS Gothic" w:hAnsi="MS Gothic" w:hint="eastAsia"/>
                    <w:sz w:val="24"/>
                    <w:szCs w:val="24"/>
                  </w:rPr>
                  <w:t>☐</w:t>
                </w:r>
              </w:p>
            </w:tc>
          </w:sdtContent>
        </w:sdt>
        <w:tc>
          <w:tcPr>
            <w:tcW w:w="2970" w:type="dxa"/>
          </w:tcPr>
          <w:p w14:paraId="2EC2B81F" w14:textId="1A9EFAAC" w:rsidR="00B031D0" w:rsidRDefault="00BB5986"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B031D0" w14:paraId="3F232236" w14:textId="77777777" w:rsidTr="005625EF">
        <w:tc>
          <w:tcPr>
            <w:tcW w:w="2972" w:type="dxa"/>
          </w:tcPr>
          <w:p w14:paraId="48D55F91" w14:textId="77777777" w:rsidR="00B031D0" w:rsidRDefault="00B031D0" w:rsidP="005625EF">
            <w:pPr>
              <w:pStyle w:val="Ledtext"/>
            </w:pPr>
            <w:r w:rsidRPr="00072CE8">
              <w:t>Behandlingen är godkänd av antingen ett personuppgiftsombud eller tillsynsmyndigheten (Datainspektionen) i tiden före GDPR</w:t>
            </w:r>
          </w:p>
        </w:tc>
        <w:sdt>
          <w:sdtPr>
            <w:rPr>
              <w:sz w:val="24"/>
              <w:szCs w:val="24"/>
            </w:rPr>
            <w:id w:val="731357797"/>
            <w14:checkbox>
              <w14:checked w14:val="0"/>
              <w14:checkedState w14:val="2612" w14:font="MS Gothic"/>
              <w14:uncheckedState w14:val="2610" w14:font="MS Gothic"/>
            </w14:checkbox>
          </w:sdtPr>
          <w:sdtContent>
            <w:tc>
              <w:tcPr>
                <w:tcW w:w="566" w:type="dxa"/>
              </w:tcPr>
              <w:p w14:paraId="3CC01DCF" w14:textId="77777777" w:rsidR="00B031D0" w:rsidRPr="006314AC" w:rsidRDefault="00B031D0" w:rsidP="005625EF">
                <w:pPr>
                  <w:spacing w:before="80" w:after="80"/>
                  <w:jc w:val="center"/>
                  <w:rPr>
                    <w:sz w:val="24"/>
                    <w:szCs w:val="24"/>
                  </w:rPr>
                </w:pPr>
                <w:r w:rsidRPr="006314AC">
                  <w:rPr>
                    <w:rFonts w:ascii="MS Gothic" w:eastAsia="MS Gothic" w:hAnsi="MS Gothic" w:hint="eastAsia"/>
                    <w:sz w:val="24"/>
                    <w:szCs w:val="24"/>
                  </w:rPr>
                  <w:t>☐</w:t>
                </w:r>
              </w:p>
            </w:tc>
          </w:sdtContent>
        </w:sdt>
        <w:sdt>
          <w:sdtPr>
            <w:rPr>
              <w:sz w:val="24"/>
              <w:szCs w:val="24"/>
            </w:rPr>
            <w:id w:val="1697495610"/>
            <w14:checkbox>
              <w14:checked w14:val="0"/>
              <w14:checkedState w14:val="2612" w14:font="MS Gothic"/>
              <w14:uncheckedState w14:val="2610" w14:font="MS Gothic"/>
            </w14:checkbox>
          </w:sdtPr>
          <w:sdtContent>
            <w:tc>
              <w:tcPr>
                <w:tcW w:w="568" w:type="dxa"/>
              </w:tcPr>
              <w:p w14:paraId="314469C3" w14:textId="77777777" w:rsidR="00B031D0" w:rsidRPr="006314AC" w:rsidRDefault="00B031D0" w:rsidP="005625EF">
                <w:pPr>
                  <w:spacing w:before="80" w:after="80"/>
                  <w:jc w:val="center"/>
                  <w:rPr>
                    <w:sz w:val="24"/>
                    <w:szCs w:val="24"/>
                  </w:rPr>
                </w:pPr>
                <w:r w:rsidRPr="006314AC">
                  <w:rPr>
                    <w:rFonts w:ascii="MS Gothic" w:eastAsia="MS Gothic" w:hAnsi="MS Gothic" w:hint="eastAsia"/>
                    <w:sz w:val="24"/>
                    <w:szCs w:val="24"/>
                  </w:rPr>
                  <w:t>☐</w:t>
                </w:r>
              </w:p>
            </w:tc>
          </w:sdtContent>
        </w:sdt>
        <w:tc>
          <w:tcPr>
            <w:tcW w:w="2970" w:type="dxa"/>
          </w:tcPr>
          <w:p w14:paraId="289A3655" w14:textId="600345D0" w:rsidR="00B031D0" w:rsidRDefault="00BB5986"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178329D7" w14:textId="77777777" w:rsidR="00B031D0" w:rsidRDefault="00B031D0" w:rsidP="00B031D0"/>
    <w:p w14:paraId="6C866222" w14:textId="77777777" w:rsidR="008E4193" w:rsidRDefault="008E4193" w:rsidP="00B031D0">
      <w:pPr>
        <w:sectPr w:rsidR="008E4193" w:rsidSect="00CF23C1">
          <w:footerReference w:type="first" r:id="rId14"/>
          <w:pgSz w:w="11906" w:h="16838"/>
          <w:pgMar w:top="3005" w:right="2835" w:bottom="709" w:left="1985" w:header="709" w:footer="709" w:gutter="0"/>
          <w:cols w:space="708"/>
          <w:titlePg/>
          <w:docGrid w:linePitch="360"/>
        </w:sectPr>
      </w:pPr>
    </w:p>
    <w:p w14:paraId="2AB771B1" w14:textId="0B5C679C" w:rsidR="00BD611E" w:rsidRDefault="00BD611E" w:rsidP="00BD611E">
      <w:pPr>
        <w:pStyle w:val="Numreradrubrik1"/>
        <w:ind w:left="1587" w:right="-1020" w:hanging="1021"/>
      </w:pPr>
      <w:bookmarkStart w:id="14" w:name="_Toc155253587"/>
      <w:bookmarkStart w:id="15" w:name="_Toc156896737"/>
      <w:r w:rsidRPr="0037531C">
        <w:lastRenderedPageBreak/>
        <w:t>Systematisk beskrivning av personuppgiftsbehandlingen</w:t>
      </w:r>
      <w:bookmarkEnd w:id="14"/>
      <w:bookmarkEnd w:id="15"/>
    </w:p>
    <w:p w14:paraId="5A916C9D" w14:textId="77777777" w:rsidR="00BD611E" w:rsidRDefault="00BD611E" w:rsidP="005524A0">
      <w:pPr>
        <w:ind w:left="1588" w:right="-907" w:hanging="1021"/>
      </w:pPr>
      <w:r w:rsidRPr="0037531C">
        <w:t>Detta avsnitt ska ge en tydlig överblick över de aktuella personuppgiftsbehandlingarna (art. 35.7 a GDPR).</w:t>
      </w:r>
    </w:p>
    <w:p w14:paraId="1800B0A8" w14:textId="77777777" w:rsidR="00BD611E" w:rsidRDefault="00BD611E" w:rsidP="00BD611E">
      <w:pPr>
        <w:pStyle w:val="Numreradrubrik2"/>
        <w:ind w:left="1587" w:right="-907" w:hanging="1021"/>
      </w:pPr>
      <w:r>
        <w:t>Beskrivning av behandlingar</w:t>
      </w:r>
    </w:p>
    <w:p w14:paraId="289FC516" w14:textId="6D85ECE7" w:rsidR="008E4193" w:rsidRDefault="00BD611E" w:rsidP="005524A0">
      <w:pPr>
        <w:ind w:left="567"/>
      </w:pPr>
      <w:r>
        <w:t>Att tänka på: Hur samlas personuppgifter in, används, lagras och raderas? Vad är källan till personuppgifterna? Är det ”personuppgifter” per definition enligt GDPR? Kommer personuppgifterna att delas med någon? Finns personuppgiftsbiträden? Är det en molntjänst? Det kan vara användbart att referera till ett flödesdiagram eller annat sätt att beskriva dataflöden (se nedan). Ändamål: Vad ska uppnås med behandlingen?</w:t>
      </w:r>
    </w:p>
    <w:tbl>
      <w:tblPr>
        <w:tblStyle w:val="SKLstandard"/>
        <w:tblW w:w="14408" w:type="dxa"/>
        <w:tblInd w:w="471" w:type="dxa"/>
        <w:tblLayout w:type="fixed"/>
        <w:tblLook w:val="04A0" w:firstRow="1" w:lastRow="0" w:firstColumn="1" w:lastColumn="0" w:noHBand="0" w:noVBand="1"/>
      </w:tblPr>
      <w:tblGrid>
        <w:gridCol w:w="1600"/>
        <w:gridCol w:w="1601"/>
        <w:gridCol w:w="1601"/>
        <w:gridCol w:w="1601"/>
        <w:gridCol w:w="1601"/>
        <w:gridCol w:w="1601"/>
        <w:gridCol w:w="1601"/>
        <w:gridCol w:w="1601"/>
        <w:gridCol w:w="1601"/>
      </w:tblGrid>
      <w:tr w:rsidR="00BD611E" w14:paraId="1CA49225" w14:textId="77777777" w:rsidTr="003A6287">
        <w:trPr>
          <w:cnfStyle w:val="100000000000" w:firstRow="1" w:lastRow="0" w:firstColumn="0" w:lastColumn="0" w:oddVBand="0" w:evenVBand="0" w:oddHBand="0" w:evenHBand="0" w:firstRowFirstColumn="0" w:firstRowLastColumn="0" w:lastRowFirstColumn="0" w:lastRowLastColumn="0"/>
          <w:tblHeader/>
        </w:trPr>
        <w:tc>
          <w:tcPr>
            <w:tcW w:w="1600" w:type="dxa"/>
          </w:tcPr>
          <w:p w14:paraId="7399AF50" w14:textId="77777777" w:rsidR="00BD611E" w:rsidRDefault="00BD611E" w:rsidP="003A6287">
            <w:r w:rsidRPr="0037531C">
              <w:t>Person</w:t>
            </w:r>
            <w:r>
              <w:t>-</w:t>
            </w:r>
            <w:r w:rsidRPr="0037531C">
              <w:t>uppgifts-behandling (typ av behandlingar)</w:t>
            </w:r>
          </w:p>
        </w:tc>
        <w:tc>
          <w:tcPr>
            <w:tcW w:w="1601" w:type="dxa"/>
          </w:tcPr>
          <w:p w14:paraId="69E775AA" w14:textId="77777777" w:rsidR="00BD611E" w:rsidRDefault="00BD611E" w:rsidP="003A6287">
            <w:r>
              <w:t>Ändamål</w:t>
            </w:r>
          </w:p>
        </w:tc>
        <w:tc>
          <w:tcPr>
            <w:tcW w:w="1601" w:type="dxa"/>
          </w:tcPr>
          <w:p w14:paraId="6F99E048" w14:textId="77777777" w:rsidR="00BD611E" w:rsidRDefault="00BD611E" w:rsidP="003A6287">
            <w:r>
              <w:t>Person-uppgifter</w:t>
            </w:r>
          </w:p>
        </w:tc>
        <w:tc>
          <w:tcPr>
            <w:tcW w:w="1601" w:type="dxa"/>
          </w:tcPr>
          <w:p w14:paraId="7D3E2F13" w14:textId="77777777" w:rsidR="00BD611E" w:rsidRDefault="00BD611E" w:rsidP="003A6287">
            <w:r w:rsidRPr="0017208A">
              <w:t>Person-uppgifts-biträde</w:t>
            </w:r>
          </w:p>
        </w:tc>
        <w:tc>
          <w:tcPr>
            <w:tcW w:w="1601" w:type="dxa"/>
          </w:tcPr>
          <w:p w14:paraId="55A0F518" w14:textId="77777777" w:rsidR="00BD611E" w:rsidRDefault="00BD611E" w:rsidP="003A6287">
            <w:r w:rsidRPr="0017208A">
              <w:t>Kategorier av registrerade</w:t>
            </w:r>
          </w:p>
        </w:tc>
        <w:tc>
          <w:tcPr>
            <w:tcW w:w="1601" w:type="dxa"/>
          </w:tcPr>
          <w:p w14:paraId="1AE78A0A" w14:textId="77777777" w:rsidR="00BD611E" w:rsidRDefault="00BD611E" w:rsidP="003A6287">
            <w:r w:rsidRPr="0017208A">
              <w:t>Insamling</w:t>
            </w:r>
          </w:p>
        </w:tc>
        <w:tc>
          <w:tcPr>
            <w:tcW w:w="1601" w:type="dxa"/>
          </w:tcPr>
          <w:p w14:paraId="3FA75FD3" w14:textId="77777777" w:rsidR="00BD611E" w:rsidRDefault="00BD611E" w:rsidP="003A6287">
            <w:r w:rsidRPr="0017208A">
              <w:t>Externa mottagare</w:t>
            </w:r>
          </w:p>
        </w:tc>
        <w:tc>
          <w:tcPr>
            <w:tcW w:w="1601" w:type="dxa"/>
          </w:tcPr>
          <w:p w14:paraId="1313F25A" w14:textId="77777777" w:rsidR="00BD611E" w:rsidRDefault="00BD611E" w:rsidP="003A6287">
            <w:r w:rsidRPr="0017208A">
              <w:t>Lagring/</w:t>
            </w:r>
            <w:r>
              <w:br/>
              <w:t>lagringstid</w:t>
            </w:r>
          </w:p>
        </w:tc>
        <w:tc>
          <w:tcPr>
            <w:tcW w:w="1601" w:type="dxa"/>
          </w:tcPr>
          <w:p w14:paraId="7F453238" w14:textId="77777777" w:rsidR="00BD611E" w:rsidRDefault="00BD611E" w:rsidP="003A6287">
            <w:r>
              <w:t>Radering/</w:t>
            </w:r>
            <w:r>
              <w:br/>
              <w:t>arkivering</w:t>
            </w:r>
          </w:p>
        </w:tc>
      </w:tr>
      <w:tr w:rsidR="008B5BFA" w14:paraId="1A2C7CE1" w14:textId="77777777" w:rsidTr="003A6287">
        <w:tc>
          <w:tcPr>
            <w:tcW w:w="1600" w:type="dxa"/>
          </w:tcPr>
          <w:p w14:paraId="70875C65" w14:textId="3DB3C0BA"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13F08F6C" w14:textId="33F577D6"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0EBAD81C" w14:textId="1DE9F640"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310174A7" w14:textId="3398C4C0"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1FE4F347" w14:textId="06C0C8E1"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2D559EA5" w14:textId="2CE70C06"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48B3EE17" w14:textId="36C50312"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39C1D381" w14:textId="3F13888E"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5BDBCBF6" w14:textId="6B6A8035"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8B5BFA" w14:paraId="00660720" w14:textId="77777777" w:rsidTr="003A6287">
        <w:tc>
          <w:tcPr>
            <w:tcW w:w="1600" w:type="dxa"/>
          </w:tcPr>
          <w:p w14:paraId="37BF756B" w14:textId="5CA667E1"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47084DC2" w14:textId="593C694B"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249BD4AF" w14:textId="0AD13FC4"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093B02D0" w14:textId="33FCD978"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37E792BF" w14:textId="6BCD0B76"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49F5712B" w14:textId="3C43462F"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80358E8" w14:textId="1B0F4931"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376B7C3" w14:textId="6A6AFF83"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5C749ADD" w14:textId="1B75EE51"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8B5BFA" w14:paraId="4C7316CB" w14:textId="77777777" w:rsidTr="003A6287">
        <w:tc>
          <w:tcPr>
            <w:tcW w:w="1600" w:type="dxa"/>
          </w:tcPr>
          <w:p w14:paraId="652C0D3F" w14:textId="76EC105B"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60513AF" w14:textId="7DA0545C"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BD11B14" w14:textId="1887FCE0"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5008CDCB" w14:textId="062F9E00"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7CCBC493" w14:textId="343DA72D"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304147D2" w14:textId="7BE854EF"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536D060D" w14:textId="347793B9"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188DF47F" w14:textId="25D94698"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18E96276" w14:textId="16445CA4"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8B5BFA" w14:paraId="3D8727B0" w14:textId="77777777" w:rsidTr="003A6287">
        <w:tc>
          <w:tcPr>
            <w:tcW w:w="1600" w:type="dxa"/>
          </w:tcPr>
          <w:p w14:paraId="763E3FFC" w14:textId="2716F435"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4D29A95F" w14:textId="36A36BCC"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5253810B" w14:textId="366B4315"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88A7389" w14:textId="4BF94B87"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227F483B" w14:textId="35D35E26"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0802C3C6" w14:textId="08CFA50F"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D1D2937" w14:textId="20FBEE58"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12C31C38" w14:textId="7BF35ACA"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601" w:type="dxa"/>
          </w:tcPr>
          <w:p w14:paraId="621E3FEC" w14:textId="41EEF9C2" w:rsidR="008B5BFA" w:rsidRPr="00190047" w:rsidRDefault="008B5BFA"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2A1EE38A" w14:textId="77777777" w:rsidR="008E4193" w:rsidRDefault="008E4193" w:rsidP="00B031D0"/>
    <w:p w14:paraId="5D5A69B4" w14:textId="77777777" w:rsidR="008E4193" w:rsidRDefault="008E4193" w:rsidP="00B031D0">
      <w:pPr>
        <w:sectPr w:rsidR="008E4193" w:rsidSect="00CF23C1">
          <w:footerReference w:type="first" r:id="rId15"/>
          <w:pgSz w:w="16838" w:h="11906" w:orient="landscape"/>
          <w:pgMar w:top="1985" w:right="3005" w:bottom="2552" w:left="709" w:header="709" w:footer="709" w:gutter="0"/>
          <w:cols w:space="708"/>
          <w:titlePg/>
          <w:docGrid w:linePitch="360"/>
        </w:sectPr>
      </w:pPr>
    </w:p>
    <w:p w14:paraId="0630F4B1" w14:textId="755AC46F" w:rsidR="006314AC" w:rsidRDefault="006314AC" w:rsidP="006314AC">
      <w:pPr>
        <w:pStyle w:val="Numreradrubrik2"/>
        <w:rPr>
          <w:noProof/>
        </w:rPr>
      </w:pPr>
      <w:r>
        <w:rPr>
          <w:noProof/>
        </w:rPr>
        <w:lastRenderedPageBreak/>
        <w:t>Översiktlig beskrivning av personuppgiftsflödet</w:t>
      </w:r>
    </w:p>
    <w:p w14:paraId="2F9F4389" w14:textId="43C44ADA" w:rsidR="006314AC" w:rsidRDefault="006314AC" w:rsidP="006314AC">
      <w:pPr>
        <w:rPr>
          <w:noProof/>
        </w:rPr>
      </w:pPr>
      <w:r w:rsidRPr="007E6254">
        <w:rPr>
          <w:b/>
          <w:bCs/>
          <w:noProof/>
        </w:rPr>
        <w:t>Bifoga</w:t>
      </w:r>
      <w:r w:rsidR="007E6254" w:rsidRPr="007E6254">
        <w:rPr>
          <w:b/>
          <w:bCs/>
          <w:noProof/>
        </w:rPr>
        <w:t xml:space="preserve"> som separat bilaga</w:t>
      </w:r>
      <w:r>
        <w:rPr>
          <w:noProof/>
        </w:rPr>
        <w:t xml:space="preserve"> en schematisk bild över hur personuppgifterna flödar som inkluderar externa mottagare för uppgifterna. Om uppgifter överförs till andra länder ska detta framgå av bilden.</w:t>
      </w:r>
    </w:p>
    <w:tbl>
      <w:tblPr>
        <w:tblStyle w:val="Tabellrutnt"/>
        <w:tblW w:w="0" w:type="auto"/>
        <w:tblLook w:val="04A0" w:firstRow="1" w:lastRow="0" w:firstColumn="1" w:lastColumn="0" w:noHBand="0" w:noVBand="1"/>
      </w:tblPr>
      <w:tblGrid>
        <w:gridCol w:w="7076"/>
      </w:tblGrid>
      <w:tr w:rsidR="00BD611E" w14:paraId="0D672BE4" w14:textId="77777777" w:rsidTr="00110283">
        <w:trPr>
          <w:trHeight w:val="1417"/>
        </w:trPr>
        <w:tc>
          <w:tcPr>
            <w:tcW w:w="7076" w:type="dxa"/>
          </w:tcPr>
          <w:p w14:paraId="2C22AE7A" w14:textId="653179E8" w:rsidR="00BD611E" w:rsidRDefault="00BD611E" w:rsidP="00F70DEA">
            <w:pPr>
              <w:pStyle w:val="Ledtext"/>
            </w:pPr>
            <w:r>
              <w:t>Kommentar</w:t>
            </w:r>
            <w:r w:rsidR="008B5BFA">
              <w:t xml:space="preserve"> till den schematiska bilden</w:t>
            </w:r>
            <w:r w:rsidR="007E6254">
              <w:t xml:space="preserve"> som bifogas som en separat bilaga</w:t>
            </w:r>
          </w:p>
          <w:p w14:paraId="6E109669" w14:textId="498C5769" w:rsidR="008B5BFA" w:rsidRPr="008B5BFA" w:rsidRDefault="008B5BFA" w:rsidP="00F70DEA">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4A0B731D" w14:textId="77777777" w:rsidR="00BD611E" w:rsidRDefault="00BD611E" w:rsidP="00BD611E"/>
    <w:p w14:paraId="344BFC99" w14:textId="77777777" w:rsidR="00BD611E" w:rsidRDefault="00BD611E" w:rsidP="00BD611E">
      <w:pPr>
        <w:pStyle w:val="Numreradrubrik2"/>
      </w:pPr>
      <w:r>
        <w:t>Ny, innovativ eller kontroversiell personuppgiftsbehandling</w:t>
      </w:r>
    </w:p>
    <w:p w14:paraId="52FFFE3E" w14:textId="34E4C702" w:rsidR="006314AC" w:rsidRPr="006314AC" w:rsidRDefault="006314AC" w:rsidP="006314AC">
      <w:r w:rsidRPr="006314AC">
        <w:t>Finns det känd problematik med liknande personuppgiftsbehandlingar? Kan personuppgiftsbehandlingen anses vara ny, innovativ eller kontroversiell på något sätt?</w:t>
      </w:r>
    </w:p>
    <w:tbl>
      <w:tblPr>
        <w:tblStyle w:val="Tabellrutnt"/>
        <w:tblW w:w="0" w:type="auto"/>
        <w:tblLook w:val="04A0" w:firstRow="1" w:lastRow="0" w:firstColumn="1" w:lastColumn="0" w:noHBand="0" w:noVBand="1"/>
      </w:tblPr>
      <w:tblGrid>
        <w:gridCol w:w="7076"/>
      </w:tblGrid>
      <w:tr w:rsidR="00BD611E" w14:paraId="710B028B" w14:textId="77777777" w:rsidTr="00110283">
        <w:trPr>
          <w:trHeight w:val="1417"/>
        </w:trPr>
        <w:tc>
          <w:tcPr>
            <w:tcW w:w="7076" w:type="dxa"/>
          </w:tcPr>
          <w:p w14:paraId="76F2E728" w14:textId="27D83D54" w:rsidR="00BD611E" w:rsidRDefault="008B5BFA" w:rsidP="00F70DEA">
            <w:pPr>
              <w:pStyle w:val="Ledtext"/>
            </w:pPr>
            <w:r>
              <w:t>Ange om det finns känd problematik med liknande personuppgiftsbehandlingar</w:t>
            </w:r>
            <w:r w:rsidR="00964226">
              <w:t xml:space="preserve"> samt om </w:t>
            </w:r>
            <w:r w:rsidR="00964226" w:rsidRPr="00964226">
              <w:t>personuppgiftsbehandlingen anses vara ny, innovativ eller kontroversiell på något sätt</w:t>
            </w:r>
          </w:p>
          <w:p w14:paraId="622643FC" w14:textId="5F9ADA5F" w:rsidR="008B5BFA" w:rsidRPr="008B5BFA" w:rsidRDefault="008B5BFA" w:rsidP="00F70DEA">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4E6D9332" w14:textId="77777777" w:rsidR="00BD611E" w:rsidRDefault="00BD611E" w:rsidP="00BD611E"/>
    <w:p w14:paraId="5CB4B303" w14:textId="77777777" w:rsidR="00BD611E" w:rsidRDefault="00BD611E" w:rsidP="00BD611E">
      <w:pPr>
        <w:pStyle w:val="Numreradrubrik2"/>
      </w:pPr>
      <w:r>
        <w:t>Behandlingens omfattning</w:t>
      </w:r>
    </w:p>
    <w:p w14:paraId="1B446FBB" w14:textId="1A32F57C" w:rsidR="005625EF" w:rsidRDefault="00BD611E" w:rsidP="00BD611E">
      <w:r>
        <w:t xml:space="preserve">I detta avsnitt beskrivs behandlingens </w:t>
      </w:r>
      <w:r w:rsidRPr="00304680">
        <w:rPr>
          <w:i/>
          <w:iCs/>
        </w:rPr>
        <w:t>omfattning</w:t>
      </w:r>
      <w:r>
        <w:t xml:space="preserve"> genom att specificera vilka typer av personuppgifter som behandlas, hur många registrerade som påverkas av personuppgiftsbehandlingen, hur många personuppgifter som behandlas samt vilken geografisk räckvidd personuppgiftsbehandlingen har.</w:t>
      </w:r>
    </w:p>
    <w:p w14:paraId="3000579C" w14:textId="77777777" w:rsidR="005625EF" w:rsidRDefault="005625EF">
      <w:r>
        <w:br w:type="page"/>
      </w:r>
    </w:p>
    <w:p w14:paraId="2B7F1328" w14:textId="77777777" w:rsidR="00BD611E" w:rsidRDefault="00BD611E" w:rsidP="00BD611E">
      <w:pPr>
        <w:pStyle w:val="Numreradrubrik3"/>
      </w:pPr>
      <w:r>
        <w:lastRenderedPageBreak/>
        <w:t>Känsliga personuppgifter</w:t>
      </w:r>
    </w:p>
    <w:p w14:paraId="450E9E2D" w14:textId="5FF9DACF" w:rsidR="00BD611E" w:rsidRDefault="00BD611E" w:rsidP="005625EF">
      <w:pPr>
        <w:spacing w:after="200"/>
      </w:pPr>
      <w:r>
        <w:t>Utgå från svaren i avsnitt</w:t>
      </w:r>
      <w:r w:rsidR="005524A0">
        <w:t xml:space="preserve"> 5.1</w:t>
      </w:r>
      <w:r>
        <w:t xml:space="preserve"> och sammanfatta vilka känsliga personuppgifter (art. 9 GDPR) eller andra integritetskänsliga eller särskilt skyddsvärda personuppgifter (art. 10 och 87 GDPR) som behandlas.</w:t>
      </w:r>
      <w:r>
        <w:rPr>
          <w:rStyle w:val="Fotnotsreferens"/>
        </w:rPr>
        <w:footnoteReference w:id="3"/>
      </w:r>
    </w:p>
    <w:tbl>
      <w:tblPr>
        <w:tblStyle w:val="Tabellrutnt"/>
        <w:tblW w:w="0" w:type="auto"/>
        <w:tblLook w:val="04A0" w:firstRow="1" w:lastRow="0" w:firstColumn="1" w:lastColumn="0" w:noHBand="0" w:noVBand="1"/>
      </w:tblPr>
      <w:tblGrid>
        <w:gridCol w:w="7076"/>
      </w:tblGrid>
      <w:tr w:rsidR="00BD611E" w14:paraId="40B9B3E6" w14:textId="77777777" w:rsidTr="00110283">
        <w:trPr>
          <w:trHeight w:val="1134"/>
        </w:trPr>
        <w:tc>
          <w:tcPr>
            <w:tcW w:w="7076" w:type="dxa"/>
          </w:tcPr>
          <w:p w14:paraId="05ECD1A4" w14:textId="3F37E43E" w:rsidR="00BD611E" w:rsidRDefault="008B5BFA" w:rsidP="00F70DEA">
            <w:pPr>
              <w:pStyle w:val="Ledtext"/>
            </w:pPr>
            <w:r>
              <w:t>S</w:t>
            </w:r>
            <w:r w:rsidRPr="008B5BFA">
              <w:t>ammanfatta vilka känsliga personuppgifter eller andra integritetskänsliga eller särskilt skyddsvärda personuppgifter som behandlas</w:t>
            </w:r>
          </w:p>
          <w:p w14:paraId="5CD70A79" w14:textId="6933467C" w:rsidR="008B5BFA" w:rsidRPr="008B5BFA" w:rsidRDefault="008B5BFA" w:rsidP="00F70DEA">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2F3766A2" w14:textId="77777777" w:rsidR="00BD611E" w:rsidRDefault="00BD611E" w:rsidP="00BD611E"/>
    <w:p w14:paraId="7B6913CA" w14:textId="77777777" w:rsidR="00BD611E" w:rsidRDefault="00BD611E" w:rsidP="005625EF">
      <w:pPr>
        <w:pStyle w:val="Numreradrubrik3"/>
        <w:spacing w:before="260"/>
      </w:pPr>
      <w:r>
        <w:t>Mängd registrerade</w:t>
      </w:r>
    </w:p>
    <w:tbl>
      <w:tblPr>
        <w:tblStyle w:val="Tabellrutnt"/>
        <w:tblW w:w="0" w:type="auto"/>
        <w:tblLook w:val="04A0" w:firstRow="1" w:lastRow="0" w:firstColumn="1" w:lastColumn="0" w:noHBand="0" w:noVBand="1"/>
      </w:tblPr>
      <w:tblGrid>
        <w:gridCol w:w="7076"/>
      </w:tblGrid>
      <w:tr w:rsidR="00BD611E" w14:paraId="1396D423" w14:textId="77777777" w:rsidTr="005625EF">
        <w:trPr>
          <w:trHeight w:val="1134"/>
        </w:trPr>
        <w:tc>
          <w:tcPr>
            <w:tcW w:w="7076" w:type="dxa"/>
          </w:tcPr>
          <w:p w14:paraId="509282F8" w14:textId="19AA2753" w:rsidR="00BD611E" w:rsidRDefault="008B5BFA" w:rsidP="00F70DEA">
            <w:pPr>
              <w:pStyle w:val="Ledtext"/>
            </w:pPr>
            <w:r>
              <w:t xml:space="preserve">Uppskatta </w:t>
            </w:r>
            <w:r w:rsidRPr="008B5BFA">
              <w:t>hur många registrerade som kommer att påverkas av personuppgiftsbehandlingen</w:t>
            </w:r>
          </w:p>
          <w:p w14:paraId="0933642D" w14:textId="1FB741D5" w:rsidR="008B5BFA" w:rsidRPr="008B5BFA" w:rsidRDefault="008B5BFA" w:rsidP="00F70DEA">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1C5508A0" w14:textId="77777777" w:rsidR="00BD611E" w:rsidRDefault="00BD611E" w:rsidP="00BD611E"/>
    <w:p w14:paraId="0538A7AA" w14:textId="77777777" w:rsidR="00BD611E" w:rsidRDefault="00BD611E" w:rsidP="005625EF">
      <w:pPr>
        <w:pStyle w:val="Numreradrubrik3"/>
        <w:spacing w:before="260"/>
      </w:pPr>
      <w:r>
        <w:t>Mängd personuppgifter</w:t>
      </w:r>
    </w:p>
    <w:tbl>
      <w:tblPr>
        <w:tblStyle w:val="Tabellrutnt"/>
        <w:tblW w:w="0" w:type="auto"/>
        <w:tblLook w:val="04A0" w:firstRow="1" w:lastRow="0" w:firstColumn="1" w:lastColumn="0" w:noHBand="0" w:noVBand="1"/>
      </w:tblPr>
      <w:tblGrid>
        <w:gridCol w:w="7076"/>
      </w:tblGrid>
      <w:tr w:rsidR="00BD611E" w14:paraId="25E46471" w14:textId="77777777" w:rsidTr="005625EF">
        <w:trPr>
          <w:trHeight w:val="1134"/>
        </w:trPr>
        <w:tc>
          <w:tcPr>
            <w:tcW w:w="7076" w:type="dxa"/>
          </w:tcPr>
          <w:p w14:paraId="4C0C22D7" w14:textId="210A1AA2" w:rsidR="00BD611E" w:rsidRDefault="008B5BFA" w:rsidP="00D1192E">
            <w:pPr>
              <w:pStyle w:val="Ledtext"/>
            </w:pPr>
            <w:r w:rsidRPr="006314AC">
              <w:t>Ange hur många personuppgifter som uppskattningsvis kommer att behandlas</w:t>
            </w:r>
          </w:p>
          <w:p w14:paraId="6984C773" w14:textId="08A173D1"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45EDF87A" w14:textId="77777777" w:rsidR="00BD611E" w:rsidRDefault="00BD611E" w:rsidP="00BD611E"/>
    <w:p w14:paraId="5562275A" w14:textId="77777777" w:rsidR="00BD611E" w:rsidRDefault="00BD611E" w:rsidP="005625EF">
      <w:pPr>
        <w:pStyle w:val="Numreradrubrik3"/>
        <w:spacing w:before="260"/>
      </w:pPr>
      <w:r>
        <w:t>Behandlingens geografiska räckvidd</w:t>
      </w:r>
    </w:p>
    <w:tbl>
      <w:tblPr>
        <w:tblStyle w:val="Tabellrutnt"/>
        <w:tblW w:w="0" w:type="auto"/>
        <w:tblLook w:val="04A0" w:firstRow="1" w:lastRow="0" w:firstColumn="1" w:lastColumn="0" w:noHBand="0" w:noVBand="1"/>
      </w:tblPr>
      <w:tblGrid>
        <w:gridCol w:w="7076"/>
      </w:tblGrid>
      <w:tr w:rsidR="00BD611E" w14:paraId="7771A981" w14:textId="77777777" w:rsidTr="005625EF">
        <w:trPr>
          <w:trHeight w:val="1134"/>
        </w:trPr>
        <w:tc>
          <w:tcPr>
            <w:tcW w:w="7076" w:type="dxa"/>
          </w:tcPr>
          <w:p w14:paraId="70203A91" w14:textId="56453C1C" w:rsidR="00BD611E" w:rsidRDefault="008B5BFA" w:rsidP="00D1192E">
            <w:pPr>
              <w:pStyle w:val="Ledtext"/>
            </w:pPr>
            <w:r w:rsidRPr="008B5BFA">
              <w:t>Beskriv personuppgiftbehandlingens geografiska räckvidd</w:t>
            </w:r>
          </w:p>
          <w:p w14:paraId="318C8907" w14:textId="1F73B44E"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197F87F1" w14:textId="77777777" w:rsidR="00110283" w:rsidRDefault="00110283" w:rsidP="00110283">
      <w:pPr>
        <w:spacing w:after="120"/>
      </w:pPr>
    </w:p>
    <w:p w14:paraId="0CD91FA2" w14:textId="4B83C73F" w:rsidR="00BD611E" w:rsidRDefault="00BD611E" w:rsidP="00BD611E">
      <w:pPr>
        <w:pStyle w:val="Numreradrubrik3"/>
      </w:pPr>
      <w:r>
        <w:lastRenderedPageBreak/>
        <w:t>Nödvändiga informationstillgångar</w:t>
      </w:r>
    </w:p>
    <w:tbl>
      <w:tblPr>
        <w:tblStyle w:val="Tabellrutnt"/>
        <w:tblW w:w="0" w:type="auto"/>
        <w:tblLook w:val="04A0" w:firstRow="1" w:lastRow="0" w:firstColumn="1" w:lastColumn="0" w:noHBand="0" w:noVBand="1"/>
      </w:tblPr>
      <w:tblGrid>
        <w:gridCol w:w="7076"/>
      </w:tblGrid>
      <w:tr w:rsidR="00BD611E" w14:paraId="75E7095E" w14:textId="77777777" w:rsidTr="005625EF">
        <w:trPr>
          <w:trHeight w:val="1417"/>
        </w:trPr>
        <w:tc>
          <w:tcPr>
            <w:tcW w:w="7076" w:type="dxa"/>
          </w:tcPr>
          <w:p w14:paraId="0AB5A338" w14:textId="23005B79" w:rsidR="00BD611E" w:rsidRDefault="008B5BFA" w:rsidP="00D1192E">
            <w:pPr>
              <w:pStyle w:val="Ledtext"/>
            </w:pPr>
            <w:bookmarkStart w:id="16" w:name="_Hlk155186792"/>
            <w:r w:rsidRPr="008B5BFA">
              <w:t>Specificera de informationstillgångar som är nödvändiga för att personuppgiftsbehandlingen ska gå att genomföra</w:t>
            </w:r>
          </w:p>
          <w:p w14:paraId="009F2F52" w14:textId="75436166"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16"/>
    </w:tbl>
    <w:p w14:paraId="3B5F5E46" w14:textId="77777777" w:rsidR="00BD611E" w:rsidRDefault="00BD611E" w:rsidP="00BD611E"/>
    <w:p w14:paraId="54B083DD" w14:textId="77777777" w:rsidR="00BD611E" w:rsidRDefault="00BD611E" w:rsidP="00BD611E">
      <w:pPr>
        <w:pStyle w:val="Numreradrubrik2"/>
      </w:pPr>
      <w:r>
        <w:t>Finns uppförandekoder</w:t>
      </w:r>
    </w:p>
    <w:tbl>
      <w:tblPr>
        <w:tblStyle w:val="Tabellrutnt"/>
        <w:tblW w:w="0" w:type="auto"/>
        <w:tblLook w:val="04A0" w:firstRow="1" w:lastRow="0" w:firstColumn="1" w:lastColumn="0" w:noHBand="0" w:noVBand="1"/>
      </w:tblPr>
      <w:tblGrid>
        <w:gridCol w:w="7076"/>
      </w:tblGrid>
      <w:tr w:rsidR="00BD611E" w14:paraId="58923F6D" w14:textId="77777777" w:rsidTr="00110283">
        <w:trPr>
          <w:trHeight w:val="1134"/>
        </w:trPr>
        <w:tc>
          <w:tcPr>
            <w:tcW w:w="7076" w:type="dxa"/>
          </w:tcPr>
          <w:p w14:paraId="55C30ECA" w14:textId="7830F91B" w:rsidR="00BD611E" w:rsidRDefault="008B5BFA" w:rsidP="00D1192E">
            <w:pPr>
              <w:pStyle w:val="Ledtext"/>
            </w:pPr>
            <w:r>
              <w:t>Ange om uppförandekod finns</w:t>
            </w:r>
          </w:p>
          <w:p w14:paraId="12BF865C" w14:textId="371B47BB"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7D9827CA" w14:textId="77777777" w:rsidR="00BD611E" w:rsidRDefault="00BD611E" w:rsidP="00BD611E"/>
    <w:p w14:paraId="513B5F80" w14:textId="77777777" w:rsidR="00BD611E" w:rsidRDefault="00BD611E" w:rsidP="00BD611E">
      <w:pPr>
        <w:pStyle w:val="Numreradrubrik2"/>
      </w:pPr>
      <w:r>
        <w:t>Den registrerades kontroll över sina personuppgifter</w:t>
      </w:r>
    </w:p>
    <w:tbl>
      <w:tblPr>
        <w:tblStyle w:val="Tabellrutnt"/>
        <w:tblW w:w="0" w:type="auto"/>
        <w:tblLook w:val="04A0" w:firstRow="1" w:lastRow="0" w:firstColumn="1" w:lastColumn="0" w:noHBand="0" w:noVBand="1"/>
      </w:tblPr>
      <w:tblGrid>
        <w:gridCol w:w="7076"/>
      </w:tblGrid>
      <w:tr w:rsidR="00BD611E" w14:paraId="36D54173" w14:textId="77777777" w:rsidTr="005625EF">
        <w:trPr>
          <w:trHeight w:val="1417"/>
        </w:trPr>
        <w:tc>
          <w:tcPr>
            <w:tcW w:w="7076" w:type="dxa"/>
          </w:tcPr>
          <w:p w14:paraId="68F3969F" w14:textId="3A71B339" w:rsidR="00BD611E" w:rsidRDefault="008B5BFA" w:rsidP="00D1192E">
            <w:pPr>
              <w:pStyle w:val="Ledtext"/>
            </w:pPr>
            <w:r w:rsidRPr="008B5BFA">
              <w:t>Beskriv hur mycket och på vilket sätt den registrerade kommer ha kontroll över sina personuppgifter</w:t>
            </w:r>
          </w:p>
          <w:p w14:paraId="6DCB99B9" w14:textId="63E62FCB"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2E3C9A57" w14:textId="77777777" w:rsidR="00BD611E" w:rsidRDefault="00BD611E" w:rsidP="00BD611E"/>
    <w:p w14:paraId="65F9D2F8" w14:textId="23EC8510" w:rsidR="00BD611E" w:rsidRDefault="00BD611E" w:rsidP="00BD611E">
      <w:pPr>
        <w:pStyle w:val="Numreradrubrik1"/>
      </w:pPr>
      <w:bookmarkStart w:id="17" w:name="_Toc155253588"/>
      <w:bookmarkStart w:id="18" w:name="_Toc156896738"/>
      <w:r>
        <w:t>Uppfyllnad av grundläggande dataskyddsprinciper</w:t>
      </w:r>
      <w:bookmarkEnd w:id="17"/>
      <w:bookmarkEnd w:id="18"/>
    </w:p>
    <w:p w14:paraId="3C1F6C5B" w14:textId="77777777" w:rsidR="00BD611E" w:rsidRDefault="00BD611E" w:rsidP="00BD611E">
      <w:r>
        <w:t>I detta avsnitt dokumenteras hur de grundläggande dataskyddsprinciperna (art. 5 GDPR) uppfylls. Bedömningen innefattar en behovs- och proportionalitetsbedömning enligt följande: Vilken är den rättsliga grunden för behandlingen? Uppnår behandlingen faktiskt syftet? Finns det ett annat sätt att uppnå samma resultat? Hur undviks ”ändamålsglidningar”? Hur säkerställs datakvalitet och uppgiftsminimering.</w:t>
      </w:r>
    </w:p>
    <w:p w14:paraId="1C8CA6FE" w14:textId="77777777" w:rsidR="00BD611E" w:rsidRDefault="00BD611E" w:rsidP="00BD611E">
      <w:pPr>
        <w:pStyle w:val="Numreradrubrik2"/>
      </w:pPr>
      <w:r>
        <w:lastRenderedPageBreak/>
        <w:t>Laglighet</w:t>
      </w:r>
    </w:p>
    <w:p w14:paraId="5AEF2022" w14:textId="77777777" w:rsidR="00BD611E" w:rsidRDefault="00BD611E" w:rsidP="00110283">
      <w:pPr>
        <w:spacing w:after="180"/>
      </w:pPr>
      <w:r>
        <w:t>Ange vilken rättslig grund som behandlingen stödjer sig på (art. 6 GDPR).</w:t>
      </w:r>
      <w:r>
        <w:rPr>
          <w:rStyle w:val="Fotnotsreferens"/>
        </w:rPr>
        <w:footnoteReference w:id="4"/>
      </w:r>
      <w:r>
        <w:t xml:space="preserve"> Förekommer flera behandlingar med olika rättsliga grunder behöver det framgå tydligt vilken rättslig grund som gäller för respektive personuppgiftsbehandling. </w:t>
      </w:r>
    </w:p>
    <w:p w14:paraId="22B0AB98" w14:textId="77777777" w:rsidR="00BD611E" w:rsidRDefault="00BD611E" w:rsidP="00110283">
      <w:pPr>
        <w:spacing w:after="180"/>
      </w:pPr>
      <w:r>
        <w:t>Om känsliga personuppgifter (art. 9 GDPR) behandlas, ange vilket undantag som möjliggör behandlingen (art. 9.2 GDPR).</w:t>
      </w:r>
    </w:p>
    <w:tbl>
      <w:tblPr>
        <w:tblStyle w:val="SKLstandard"/>
        <w:tblW w:w="0" w:type="auto"/>
        <w:tblLayout w:type="fixed"/>
        <w:tblLook w:val="04A0" w:firstRow="1" w:lastRow="0" w:firstColumn="1" w:lastColumn="0" w:noHBand="0" w:noVBand="1"/>
      </w:tblPr>
      <w:tblGrid>
        <w:gridCol w:w="1769"/>
        <w:gridCol w:w="1769"/>
        <w:gridCol w:w="1769"/>
        <w:gridCol w:w="1769"/>
      </w:tblGrid>
      <w:tr w:rsidR="00BD611E" w14:paraId="53EAC185" w14:textId="77777777" w:rsidTr="00110283">
        <w:trPr>
          <w:cnfStyle w:val="100000000000" w:firstRow="1" w:lastRow="0" w:firstColumn="0" w:lastColumn="0" w:oddVBand="0" w:evenVBand="0" w:oddHBand="0" w:evenHBand="0" w:firstRowFirstColumn="0" w:firstRowLastColumn="0" w:lastRowFirstColumn="0" w:lastRowLastColumn="0"/>
          <w:trHeight w:val="1077"/>
        </w:trPr>
        <w:tc>
          <w:tcPr>
            <w:tcW w:w="1769" w:type="dxa"/>
          </w:tcPr>
          <w:p w14:paraId="6EB3A7A1" w14:textId="77777777" w:rsidR="00BD611E" w:rsidRDefault="00BD611E" w:rsidP="003A6287">
            <w:r>
              <w:t>Personuppgifts-behandling</w:t>
            </w:r>
          </w:p>
        </w:tc>
        <w:tc>
          <w:tcPr>
            <w:tcW w:w="1769" w:type="dxa"/>
          </w:tcPr>
          <w:p w14:paraId="7D32BB47" w14:textId="77777777" w:rsidR="00BD611E" w:rsidRDefault="00BD611E" w:rsidP="003A6287">
            <w:r>
              <w:t>Rättslig grund</w:t>
            </w:r>
          </w:p>
        </w:tc>
        <w:tc>
          <w:tcPr>
            <w:tcW w:w="1769" w:type="dxa"/>
          </w:tcPr>
          <w:p w14:paraId="1E47934C" w14:textId="77777777" w:rsidR="00BD611E" w:rsidRDefault="00BD611E" w:rsidP="003A6287">
            <w:r>
              <w:t>Motivering</w:t>
            </w:r>
          </w:p>
        </w:tc>
        <w:tc>
          <w:tcPr>
            <w:tcW w:w="1769" w:type="dxa"/>
          </w:tcPr>
          <w:p w14:paraId="3AEA91DE" w14:textId="77777777" w:rsidR="00BD611E" w:rsidRDefault="00BD611E" w:rsidP="00110283">
            <w:pPr>
              <w:spacing w:after="40"/>
            </w:pPr>
            <w:r w:rsidRPr="001919BC">
              <w:t>Undantag som möjliggör behandling av känsliga personuppgifter</w:t>
            </w:r>
          </w:p>
        </w:tc>
      </w:tr>
      <w:tr w:rsidR="00BD611E" w14:paraId="69FF612B" w14:textId="77777777" w:rsidTr="003A6287">
        <w:tc>
          <w:tcPr>
            <w:tcW w:w="1769" w:type="dxa"/>
          </w:tcPr>
          <w:p w14:paraId="700EFD48" w14:textId="0195AFAE" w:rsidR="00BD611E" w:rsidRDefault="008B5BFA"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sdt>
          <w:sdtPr>
            <w:alias w:val="Rättslig grund"/>
            <w:tag w:val="Rättslig grund"/>
            <w:id w:val="461697664"/>
            <w:placeholder>
              <w:docPart w:val="8798E1EA1BE64A5FB44AEC8979776AF9"/>
            </w:placeholder>
            <w:showingPlcHdr/>
            <w:dropDownList>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er av allmänt intresse och myndighetsutövning (art. 6 e)" w:value="Uppgifter av allmänt intresse och myndighetsutövning (art. 6 e)"/>
            </w:dropDownList>
          </w:sdtPr>
          <w:sdtContent>
            <w:tc>
              <w:tcPr>
                <w:tcW w:w="1769" w:type="dxa"/>
              </w:tcPr>
              <w:p w14:paraId="0A179790" w14:textId="77777777" w:rsidR="00BD611E" w:rsidRDefault="00BD611E" w:rsidP="003A6287">
                <w:r>
                  <w:rPr>
                    <w:rStyle w:val="Platshllartext"/>
                  </w:rPr>
                  <w:t>Klicka här. Välj rättslig grund</w:t>
                </w:r>
              </w:p>
            </w:tc>
          </w:sdtContent>
        </w:sdt>
        <w:tc>
          <w:tcPr>
            <w:tcW w:w="1769" w:type="dxa"/>
          </w:tcPr>
          <w:p w14:paraId="461E3213" w14:textId="66816350" w:rsidR="00BD611E" w:rsidRDefault="008B5BFA"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sdt>
          <w:sdtPr>
            <w:alias w:val="Undantag"/>
            <w:tag w:val="Undantag"/>
            <w:id w:val="1252159890"/>
            <w:placeholder>
              <w:docPart w:val="156B0B7F937F4F08BA5C092E61596E2B"/>
            </w:placeholder>
            <w:showingPlcHdr/>
            <w:dropDownList>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rad att samtycka (art. 9.2 c)" w:value="Grundläggande intresse - Den registrerade är förhindr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dropDownList>
          </w:sdtPr>
          <w:sdtContent>
            <w:tc>
              <w:tcPr>
                <w:tcW w:w="1769" w:type="dxa"/>
              </w:tcPr>
              <w:p w14:paraId="0F73D6AD" w14:textId="77777777" w:rsidR="00BD611E" w:rsidRDefault="00BD611E" w:rsidP="003A6287">
                <w:r>
                  <w:rPr>
                    <w:rStyle w:val="Platshllartext"/>
                  </w:rPr>
                  <w:t>Klicka här. Välj undantag</w:t>
                </w:r>
              </w:p>
            </w:tc>
          </w:sdtContent>
        </w:sdt>
      </w:tr>
    </w:tbl>
    <w:p w14:paraId="053FA2EA" w14:textId="77777777" w:rsidR="00BD611E" w:rsidRDefault="00BD611E" w:rsidP="00BD611E">
      <w:pPr>
        <w:pStyle w:val="Numreradrubrik2"/>
      </w:pPr>
      <w:r>
        <w:t>Ändamål</w:t>
      </w:r>
    </w:p>
    <w:p w14:paraId="75599AE2" w14:textId="77777777" w:rsidR="00BD611E" w:rsidRDefault="00BD611E" w:rsidP="005625EF">
      <w:pPr>
        <w:pStyle w:val="Numreradrubrik3"/>
        <w:spacing w:before="260"/>
      </w:pPr>
      <w:bookmarkStart w:id="19" w:name="_Hlk155188172"/>
      <w:r>
        <w:t>Andra lämpliga sätt att uppnå ändamålet</w:t>
      </w:r>
      <w:bookmarkEnd w:id="19"/>
    </w:p>
    <w:tbl>
      <w:tblPr>
        <w:tblStyle w:val="Tabellrutnt"/>
        <w:tblW w:w="0" w:type="auto"/>
        <w:tblLook w:val="04A0" w:firstRow="1" w:lastRow="0" w:firstColumn="1" w:lastColumn="0" w:noHBand="0" w:noVBand="1"/>
      </w:tblPr>
      <w:tblGrid>
        <w:gridCol w:w="7076"/>
      </w:tblGrid>
      <w:tr w:rsidR="00BD611E" w14:paraId="2083ADA2" w14:textId="77777777" w:rsidTr="005625EF">
        <w:trPr>
          <w:trHeight w:val="1134"/>
        </w:trPr>
        <w:tc>
          <w:tcPr>
            <w:tcW w:w="7076" w:type="dxa"/>
          </w:tcPr>
          <w:p w14:paraId="05431A84" w14:textId="71E3EC4E" w:rsidR="00BD611E" w:rsidRDefault="00964226" w:rsidP="00D1192E">
            <w:pPr>
              <w:pStyle w:val="Ledtext"/>
            </w:pPr>
            <w:r w:rsidRPr="00964226">
              <w:t>Ange om det finns något annat lämpligt sätt än den planerade personuppgiftsbehandlingen för att uppnå samma ändamål</w:t>
            </w:r>
          </w:p>
          <w:p w14:paraId="0997D2EE" w14:textId="7A5CFA3D" w:rsidR="008B5BFA" w:rsidRPr="008B5BFA" w:rsidRDefault="008B5BFA"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76A8EA07" w14:textId="77777777" w:rsidR="00BD611E" w:rsidRPr="000403D8" w:rsidRDefault="00BD611E" w:rsidP="00BD611E"/>
    <w:p w14:paraId="49270800" w14:textId="77777777" w:rsidR="00BD611E" w:rsidRDefault="00BD611E" w:rsidP="00110283">
      <w:pPr>
        <w:pStyle w:val="Numreradrubrik3"/>
      </w:pPr>
      <w:r>
        <w:t>Nödvändighet</w:t>
      </w:r>
    </w:p>
    <w:p w14:paraId="796AD2C5" w14:textId="3F6848AB" w:rsidR="00BD611E" w:rsidRDefault="00BD611E" w:rsidP="00110283">
      <w:pPr>
        <w:spacing w:after="180"/>
      </w:pPr>
      <w:r>
        <w:t xml:space="preserve">Om behandlingen bygger på en annan rättslig grund än samtycke, beskriv varför den planerade behandlingen är </w:t>
      </w:r>
      <w:r w:rsidRPr="000403D8">
        <w:rPr>
          <w:i/>
          <w:iCs/>
        </w:rPr>
        <w:t>nödvändig</w:t>
      </w:r>
      <w:r>
        <w:t xml:space="preserve"> för att uppnå ändamålet samt varför man valt detta sätt att uppnå ändamålet snarare än något av de andra lämpliga sätten som beskrivits i </w:t>
      </w:r>
      <w:r w:rsidR="005524A0">
        <w:t>6.2.1</w:t>
      </w:r>
      <w:r>
        <w:t>.</w:t>
      </w:r>
    </w:p>
    <w:tbl>
      <w:tblPr>
        <w:tblStyle w:val="Tabellrutnt"/>
        <w:tblW w:w="0" w:type="auto"/>
        <w:tblLook w:val="04A0" w:firstRow="1" w:lastRow="0" w:firstColumn="1" w:lastColumn="0" w:noHBand="0" w:noVBand="1"/>
      </w:tblPr>
      <w:tblGrid>
        <w:gridCol w:w="7076"/>
      </w:tblGrid>
      <w:tr w:rsidR="00D93333" w14:paraId="21D58D3F" w14:textId="77777777" w:rsidTr="00110283">
        <w:trPr>
          <w:trHeight w:val="1134"/>
        </w:trPr>
        <w:tc>
          <w:tcPr>
            <w:tcW w:w="7076" w:type="dxa"/>
          </w:tcPr>
          <w:p w14:paraId="21BE5DD9" w14:textId="371FFE38" w:rsidR="00D93333" w:rsidRDefault="00D93333" w:rsidP="00D1192E">
            <w:pPr>
              <w:pStyle w:val="Ledtext"/>
            </w:pPr>
            <w:r>
              <w:t>B</w:t>
            </w:r>
            <w:r w:rsidRPr="00D93333">
              <w:t>eskriv varför den planerade behandlingen är nödvändig för att uppnå ändamålet samt varför man valt detta sätt att uppnå ändamålet</w:t>
            </w:r>
          </w:p>
          <w:p w14:paraId="1F2321D4" w14:textId="77777777" w:rsidR="00D93333" w:rsidRPr="00964226" w:rsidRDefault="00D93333"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675234B3" w14:textId="77777777" w:rsidR="005625EF" w:rsidRDefault="005625EF" w:rsidP="00110283">
      <w:pPr>
        <w:spacing w:after="0"/>
      </w:pPr>
    </w:p>
    <w:p w14:paraId="1224C98E" w14:textId="0B8ACFCA" w:rsidR="00BD611E" w:rsidRDefault="00BD611E" w:rsidP="00BD611E">
      <w:r>
        <w:lastRenderedPageBreak/>
        <w:t xml:space="preserve">Om den planerade behandlingen bygger på den rättsliga grunden samtycke, beskriv varför den planerade personuppgiftsbehandlingen har valts samt varför man valt detta sätt att uppnå ändamålet snarare än något av de andra lämpliga sätten som beskrivits i </w:t>
      </w:r>
      <w:r w:rsidR="005524A0">
        <w:t>6.2.1</w:t>
      </w:r>
      <w:r>
        <w:t>.</w:t>
      </w:r>
    </w:p>
    <w:tbl>
      <w:tblPr>
        <w:tblStyle w:val="Tabellrutnt"/>
        <w:tblW w:w="0" w:type="auto"/>
        <w:tblLook w:val="04A0" w:firstRow="1" w:lastRow="0" w:firstColumn="1" w:lastColumn="0" w:noHBand="0" w:noVBand="1"/>
      </w:tblPr>
      <w:tblGrid>
        <w:gridCol w:w="7076"/>
      </w:tblGrid>
      <w:tr w:rsidR="00BD611E" w14:paraId="5E46CA9F" w14:textId="77777777" w:rsidTr="00417640">
        <w:trPr>
          <w:trHeight w:val="1417"/>
        </w:trPr>
        <w:tc>
          <w:tcPr>
            <w:tcW w:w="7076" w:type="dxa"/>
          </w:tcPr>
          <w:p w14:paraId="344B0F0E" w14:textId="537AEDF6" w:rsidR="00BD611E" w:rsidRDefault="00D93333" w:rsidP="00D1192E">
            <w:pPr>
              <w:pStyle w:val="Ledtext"/>
            </w:pPr>
            <w:bookmarkStart w:id="20" w:name="_Hlk155188315"/>
            <w:r>
              <w:t>B</w:t>
            </w:r>
            <w:r w:rsidRPr="00D93333">
              <w:t>eskriv varför den planerade personuppgiftsbehandlingen har valts samt varför man valt detta sätt</w:t>
            </w:r>
            <w:r w:rsidR="00D1192E">
              <w:t xml:space="preserve"> </w:t>
            </w:r>
            <w:r w:rsidR="00D1192E" w:rsidRPr="00D1192E">
              <w:t>att uppnå ändamålet</w:t>
            </w:r>
          </w:p>
          <w:p w14:paraId="2854F4F9" w14:textId="3E8D5A50" w:rsidR="00964226" w:rsidRPr="00964226" w:rsidRDefault="00964226"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20"/>
    </w:tbl>
    <w:p w14:paraId="5CD8319E" w14:textId="77777777" w:rsidR="00BD611E" w:rsidRDefault="00BD611E" w:rsidP="00BD611E"/>
    <w:p w14:paraId="6CF45DE7" w14:textId="77777777" w:rsidR="00BD611E" w:rsidRDefault="00BD611E" w:rsidP="00417640">
      <w:pPr>
        <w:pStyle w:val="Numreradrubrik3"/>
        <w:spacing w:before="260"/>
      </w:pPr>
      <w:r>
        <w:t>Ändamålsglidning</w:t>
      </w:r>
    </w:p>
    <w:tbl>
      <w:tblPr>
        <w:tblStyle w:val="Tabellrutnt"/>
        <w:tblW w:w="0" w:type="auto"/>
        <w:tblLook w:val="04A0" w:firstRow="1" w:lastRow="0" w:firstColumn="1" w:lastColumn="0" w:noHBand="0" w:noVBand="1"/>
      </w:tblPr>
      <w:tblGrid>
        <w:gridCol w:w="7076"/>
      </w:tblGrid>
      <w:tr w:rsidR="00BD611E" w14:paraId="5FDA15BD" w14:textId="77777777" w:rsidTr="00417640">
        <w:trPr>
          <w:trHeight w:val="1417"/>
        </w:trPr>
        <w:tc>
          <w:tcPr>
            <w:tcW w:w="7076" w:type="dxa"/>
          </w:tcPr>
          <w:p w14:paraId="3F4A6FE7" w14:textId="123F866C" w:rsidR="00BD611E" w:rsidRDefault="00D93333" w:rsidP="00D1192E">
            <w:pPr>
              <w:pStyle w:val="Ledtext"/>
            </w:pPr>
            <w:bookmarkStart w:id="21" w:name="_Hlk155188476"/>
            <w:r w:rsidRPr="00D93333">
              <w:t>Beskriv hur ändamålsglidning motverkas</w:t>
            </w:r>
          </w:p>
          <w:p w14:paraId="75C34925" w14:textId="25B3D1CD" w:rsidR="00964226" w:rsidRPr="00964226" w:rsidRDefault="00964226"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21"/>
    </w:tbl>
    <w:p w14:paraId="4C80D2E5" w14:textId="77777777" w:rsidR="00BD611E" w:rsidRDefault="00BD611E" w:rsidP="00BD611E"/>
    <w:p w14:paraId="05276FDD" w14:textId="77777777" w:rsidR="00BD611E" w:rsidRDefault="00BD611E" w:rsidP="00417640">
      <w:pPr>
        <w:pStyle w:val="Numreradrubrik2"/>
      </w:pPr>
      <w:r>
        <w:t>Uppgiftsminimering</w:t>
      </w:r>
    </w:p>
    <w:tbl>
      <w:tblPr>
        <w:tblStyle w:val="Tabellrutnt"/>
        <w:tblW w:w="0" w:type="auto"/>
        <w:tblLook w:val="04A0" w:firstRow="1" w:lastRow="0" w:firstColumn="1" w:lastColumn="0" w:noHBand="0" w:noVBand="1"/>
      </w:tblPr>
      <w:tblGrid>
        <w:gridCol w:w="7076"/>
      </w:tblGrid>
      <w:tr w:rsidR="00BD611E" w14:paraId="356726C4" w14:textId="77777777" w:rsidTr="00417640">
        <w:trPr>
          <w:trHeight w:val="1417"/>
        </w:trPr>
        <w:tc>
          <w:tcPr>
            <w:tcW w:w="7076" w:type="dxa"/>
          </w:tcPr>
          <w:p w14:paraId="69DB7E3A" w14:textId="77777777" w:rsidR="00D1192E" w:rsidRDefault="00D1192E" w:rsidP="00D1192E">
            <w:pPr>
              <w:ind w:left="-57"/>
              <w:rPr>
                <w:rFonts w:ascii="Arial" w:hAnsi="Arial"/>
                <w:sz w:val="16"/>
              </w:rPr>
            </w:pPr>
            <w:r w:rsidRPr="00D1192E">
              <w:rPr>
                <w:rFonts w:ascii="Arial" w:hAnsi="Arial"/>
                <w:sz w:val="16"/>
              </w:rPr>
              <w:t>Redogör för både tekniska och organisatoriska åtgärder som säkerställer att personuppgifterna är adekvata, relevanta och inte för omfattande i förhållande till det specificerade ändamålet</w:t>
            </w:r>
          </w:p>
          <w:p w14:paraId="4333CDB3" w14:textId="2486624B" w:rsidR="00964226" w:rsidRPr="00964226" w:rsidRDefault="00964226" w:rsidP="00D1192E">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03FF4999" w14:textId="77777777" w:rsidR="00BB5986" w:rsidRDefault="00BB5986" w:rsidP="00BB5986"/>
    <w:p w14:paraId="514705C5" w14:textId="303F35CA" w:rsidR="00BD611E" w:rsidRDefault="00BD611E" w:rsidP="00417640">
      <w:pPr>
        <w:pStyle w:val="Numreradrubrik2"/>
      </w:pPr>
      <w:r>
        <w:t>Lagringsminimering</w:t>
      </w:r>
    </w:p>
    <w:tbl>
      <w:tblPr>
        <w:tblStyle w:val="Tabellrutnt"/>
        <w:tblW w:w="0" w:type="auto"/>
        <w:tblLook w:val="04A0" w:firstRow="1" w:lastRow="0" w:firstColumn="1" w:lastColumn="0" w:noHBand="0" w:noVBand="1"/>
      </w:tblPr>
      <w:tblGrid>
        <w:gridCol w:w="7076"/>
      </w:tblGrid>
      <w:tr w:rsidR="00BD611E" w14:paraId="3C542B5F" w14:textId="77777777" w:rsidTr="003160A5">
        <w:trPr>
          <w:trHeight w:val="1417"/>
        </w:trPr>
        <w:tc>
          <w:tcPr>
            <w:tcW w:w="7076" w:type="dxa"/>
          </w:tcPr>
          <w:p w14:paraId="63641DDA" w14:textId="033BB4F5" w:rsidR="00BD611E" w:rsidRDefault="00D93333" w:rsidP="00102387">
            <w:pPr>
              <w:pStyle w:val="Ledtext"/>
            </w:pPr>
            <w:r w:rsidRPr="00D93333">
              <w:t>Ange hur det tekniskt och organisatoriskt säkerställs att personuppgifter endast lagras så länge de behövs</w:t>
            </w:r>
            <w:r w:rsidR="00E478A2">
              <w:rPr>
                <w:rStyle w:val="Fotnotsreferens"/>
              </w:rPr>
              <w:footnoteReference w:id="5"/>
            </w:r>
          </w:p>
          <w:p w14:paraId="2CB524DE" w14:textId="12DA13A8" w:rsidR="00964226" w:rsidRPr="00964226" w:rsidRDefault="00964226"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0410A35F" w14:textId="77777777" w:rsidR="00BD611E" w:rsidRDefault="00BD611E" w:rsidP="00BD611E"/>
    <w:p w14:paraId="0D582E69" w14:textId="77777777" w:rsidR="00BD611E" w:rsidRDefault="00BD611E" w:rsidP="00BD611E">
      <w:pPr>
        <w:pStyle w:val="Numreradrubrik1"/>
      </w:pPr>
      <w:bookmarkStart w:id="22" w:name="_Toc155253589"/>
      <w:bookmarkStart w:id="23" w:name="_Toc156896739"/>
      <w:r>
        <w:lastRenderedPageBreak/>
        <w:t>Åtgärder som stärker den registrerades rättigheter</w:t>
      </w:r>
      <w:bookmarkEnd w:id="22"/>
      <w:bookmarkEnd w:id="23"/>
    </w:p>
    <w:p w14:paraId="0AF91CC8" w14:textId="3B54B3CA" w:rsidR="00BD611E" w:rsidRDefault="00BD611E" w:rsidP="00BD611E">
      <w:r>
        <w:t>I detta avsnitt ska effektiva åtgärder som vidtagits för att stärka den registrerades rättigheter dokumenteras (</w:t>
      </w:r>
      <w:proofErr w:type="spellStart"/>
      <w:r>
        <w:t>ar</w:t>
      </w:r>
      <w:r w:rsidR="009F7AEA">
        <w:t>ikel</w:t>
      </w:r>
      <w:proofErr w:type="spellEnd"/>
      <w:r>
        <w:t xml:space="preserve"> 12–23 och art. 34 GDPR). Åtgärderna kan vara organisatoriska, som framtagande av en rutin för handläggning och att utse ansvariga, och tekniska, t</w:t>
      </w:r>
      <w:r w:rsidR="009F7AEA">
        <w:t>ill</w:t>
      </w:r>
      <w:r>
        <w:t xml:space="preserve"> ex</w:t>
      </w:r>
      <w:r w:rsidR="009F7AEA">
        <w:t>empel</w:t>
      </w:r>
      <w:r>
        <w:t xml:space="preserve"> att alla personuppgifter i ett system går att utsöka. För att åtgärderna ska kunna anses vara effektiva ska de utgå från behandlingen och dess ändamål (art</w:t>
      </w:r>
      <w:r w:rsidR="009F7AEA">
        <w:t>ikel</w:t>
      </w:r>
      <w:r>
        <w:t xml:space="preserve"> 35.7 b GDPR). Avsnittet berör följande frågor: Vilken information kommer personuppgiftsansvarig att ge individer? På vilket sätt? Hur ska deras rättigheter främjas? Vilka åtgärder ska vidtas för att säkerställa att personuppgiftsbiträden följer vidtagna åtgärder om dataskydd? Hur ska överföringar av personuppgifter till andra länder skyddas?</w:t>
      </w:r>
    </w:p>
    <w:p w14:paraId="11D1E5B2" w14:textId="70680230" w:rsidR="00BD611E" w:rsidRDefault="00BD611E" w:rsidP="00BD611E">
      <w:pPr>
        <w:pStyle w:val="Numreradrubrik2"/>
      </w:pPr>
      <w:r>
        <w:t>Information till den registrerade (art</w:t>
      </w:r>
      <w:r w:rsidR="009F7AEA">
        <w:t>ikel</w:t>
      </w:r>
      <w:r>
        <w:t xml:space="preserve"> 12, 13 och 14</w:t>
      </w:r>
      <w:r w:rsidR="00102387">
        <w:t> </w:t>
      </w:r>
      <w:r>
        <w:t>GDPR)</w:t>
      </w:r>
    </w:p>
    <w:tbl>
      <w:tblPr>
        <w:tblStyle w:val="Tabellrutnt"/>
        <w:tblW w:w="0" w:type="auto"/>
        <w:tblLook w:val="04A0" w:firstRow="1" w:lastRow="0" w:firstColumn="1" w:lastColumn="0" w:noHBand="0" w:noVBand="1"/>
      </w:tblPr>
      <w:tblGrid>
        <w:gridCol w:w="7076"/>
      </w:tblGrid>
      <w:tr w:rsidR="00BD611E" w14:paraId="234F37C8" w14:textId="77777777" w:rsidTr="003160A5">
        <w:trPr>
          <w:trHeight w:val="1417"/>
        </w:trPr>
        <w:tc>
          <w:tcPr>
            <w:tcW w:w="7076" w:type="dxa"/>
          </w:tcPr>
          <w:p w14:paraId="7721B517" w14:textId="31C5F38F" w:rsidR="00BD611E" w:rsidRDefault="00D93333" w:rsidP="00102387">
            <w:pPr>
              <w:pStyle w:val="Ledtext"/>
            </w:pPr>
            <w:r w:rsidRPr="00D93333">
              <w:t>Beskriv hur information om personuppgiftsbehandlingen utformats och kommer att lämnas till den registrerade</w:t>
            </w:r>
          </w:p>
          <w:p w14:paraId="3C65AA9E" w14:textId="632D3248"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311BB8F7" w14:textId="77777777" w:rsidR="00BD611E" w:rsidRDefault="00BD611E" w:rsidP="00BD611E"/>
    <w:p w14:paraId="0F93B63F" w14:textId="3946A931" w:rsidR="00BD611E" w:rsidRDefault="00BD611E" w:rsidP="00BD611E">
      <w:pPr>
        <w:pStyle w:val="Numreradrubrik2"/>
      </w:pPr>
      <w:r>
        <w:t>Rätt till tillgång (registerutdrag) (art</w:t>
      </w:r>
      <w:r w:rsidR="009F7AEA">
        <w:t>ikel</w:t>
      </w:r>
      <w:r>
        <w:t xml:space="preserve"> 15 GDPR)</w:t>
      </w:r>
    </w:p>
    <w:tbl>
      <w:tblPr>
        <w:tblStyle w:val="Tabellrutnt"/>
        <w:tblW w:w="0" w:type="auto"/>
        <w:tblLook w:val="04A0" w:firstRow="1" w:lastRow="0" w:firstColumn="1" w:lastColumn="0" w:noHBand="0" w:noVBand="1"/>
      </w:tblPr>
      <w:tblGrid>
        <w:gridCol w:w="7076"/>
      </w:tblGrid>
      <w:tr w:rsidR="00BD611E" w14:paraId="50429F86" w14:textId="77777777" w:rsidTr="003160A5">
        <w:trPr>
          <w:trHeight w:val="1417"/>
        </w:trPr>
        <w:tc>
          <w:tcPr>
            <w:tcW w:w="7076" w:type="dxa"/>
          </w:tcPr>
          <w:p w14:paraId="712049CB" w14:textId="1CBB29DD" w:rsidR="00BD611E" w:rsidRDefault="00D93333" w:rsidP="00102387">
            <w:pPr>
              <w:pStyle w:val="Ledtext"/>
            </w:pPr>
            <w:r w:rsidRPr="00D93333">
              <w:t>Beskriv hur den registrerades rätt till tillgång (registerutdrag) säkerställs</w:t>
            </w:r>
          </w:p>
          <w:p w14:paraId="30C3528C" w14:textId="7EBBF345"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26EEA947" w14:textId="77777777" w:rsidR="00BD611E" w:rsidRDefault="00BD611E" w:rsidP="00BD611E"/>
    <w:p w14:paraId="2CE0DB37" w14:textId="6ACE1753" w:rsidR="00BD611E" w:rsidRDefault="00BD611E" w:rsidP="00BD611E">
      <w:pPr>
        <w:pStyle w:val="Numreradrubrik2"/>
      </w:pPr>
      <w:r>
        <w:lastRenderedPageBreak/>
        <w:t>Rätt till dataportabilitet (art</w:t>
      </w:r>
      <w:r w:rsidR="009F7AEA">
        <w:t>ikel</w:t>
      </w:r>
      <w:r>
        <w:t xml:space="preserve"> 20 GDPR)</w:t>
      </w:r>
    </w:p>
    <w:tbl>
      <w:tblPr>
        <w:tblStyle w:val="Tabellrutnt"/>
        <w:tblW w:w="0" w:type="auto"/>
        <w:tblLook w:val="04A0" w:firstRow="1" w:lastRow="0" w:firstColumn="1" w:lastColumn="0" w:noHBand="0" w:noVBand="1"/>
      </w:tblPr>
      <w:tblGrid>
        <w:gridCol w:w="7076"/>
      </w:tblGrid>
      <w:tr w:rsidR="00BD611E" w14:paraId="355B24E5" w14:textId="77777777" w:rsidTr="003160A5">
        <w:trPr>
          <w:trHeight w:val="1417"/>
        </w:trPr>
        <w:tc>
          <w:tcPr>
            <w:tcW w:w="7076" w:type="dxa"/>
          </w:tcPr>
          <w:p w14:paraId="3C3827CD" w14:textId="77777777" w:rsidR="00BD611E" w:rsidRDefault="00D93333" w:rsidP="00102387">
            <w:pPr>
              <w:pStyle w:val="Ledtext"/>
            </w:pPr>
            <w:r w:rsidRPr="00D93333">
              <w:t>Om applicerbart, ange hur den registrerades rätt till dataportabilitet säkerställs</w:t>
            </w:r>
          </w:p>
          <w:p w14:paraId="49469F54" w14:textId="515BA5DC"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04A334B2" w14:textId="77777777" w:rsidR="00BD611E" w:rsidRDefault="00BD611E" w:rsidP="00BD611E"/>
    <w:p w14:paraId="0429396E" w14:textId="3C586EF7" w:rsidR="00BD611E" w:rsidRDefault="00BD611E" w:rsidP="00BD611E">
      <w:pPr>
        <w:pStyle w:val="Numreradrubrik2"/>
      </w:pPr>
      <w:r>
        <w:t>Rätt till rättelse (art</w:t>
      </w:r>
      <w:r w:rsidR="009F7AEA">
        <w:t>ikel</w:t>
      </w:r>
      <w:r>
        <w:t xml:space="preserve"> 16 och 19 GDPR)</w:t>
      </w:r>
    </w:p>
    <w:tbl>
      <w:tblPr>
        <w:tblStyle w:val="Tabellrutnt"/>
        <w:tblW w:w="0" w:type="auto"/>
        <w:tblLook w:val="04A0" w:firstRow="1" w:lastRow="0" w:firstColumn="1" w:lastColumn="0" w:noHBand="0" w:noVBand="1"/>
      </w:tblPr>
      <w:tblGrid>
        <w:gridCol w:w="7076"/>
      </w:tblGrid>
      <w:tr w:rsidR="00BD611E" w14:paraId="03107AC7" w14:textId="77777777" w:rsidTr="003160A5">
        <w:trPr>
          <w:trHeight w:val="1417"/>
        </w:trPr>
        <w:tc>
          <w:tcPr>
            <w:tcW w:w="7076" w:type="dxa"/>
          </w:tcPr>
          <w:p w14:paraId="2E7ADBE7" w14:textId="77777777" w:rsidR="00BD611E" w:rsidRDefault="00D93333" w:rsidP="00102387">
            <w:pPr>
              <w:pStyle w:val="Ledtext"/>
            </w:pPr>
            <w:bookmarkStart w:id="24" w:name="_Hlk155189380"/>
            <w:r w:rsidRPr="00D93333">
              <w:t>Ange hur den registrerades rätt till rättelse säkerställs</w:t>
            </w:r>
          </w:p>
          <w:p w14:paraId="3C8CDD3E" w14:textId="08E4A7D9"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24"/>
    </w:tbl>
    <w:p w14:paraId="2A42E34F" w14:textId="77777777" w:rsidR="00BD611E" w:rsidRDefault="00BD611E" w:rsidP="00BD611E"/>
    <w:p w14:paraId="63171E53" w14:textId="3515A5AE" w:rsidR="00BD611E" w:rsidRDefault="00BD611E" w:rsidP="00BD611E">
      <w:pPr>
        <w:pStyle w:val="Numreradrubrik2"/>
      </w:pPr>
      <w:r>
        <w:t>Rätt till radering (art</w:t>
      </w:r>
      <w:r w:rsidR="009F7AEA">
        <w:t>ikel</w:t>
      </w:r>
      <w:r>
        <w:t xml:space="preserve"> 17 och 19 GDPR)</w:t>
      </w:r>
    </w:p>
    <w:tbl>
      <w:tblPr>
        <w:tblStyle w:val="Tabellrutnt"/>
        <w:tblW w:w="0" w:type="auto"/>
        <w:tblLook w:val="04A0" w:firstRow="1" w:lastRow="0" w:firstColumn="1" w:lastColumn="0" w:noHBand="0" w:noVBand="1"/>
      </w:tblPr>
      <w:tblGrid>
        <w:gridCol w:w="7076"/>
      </w:tblGrid>
      <w:tr w:rsidR="00BD611E" w14:paraId="74C711F8" w14:textId="77777777" w:rsidTr="003160A5">
        <w:trPr>
          <w:trHeight w:val="1417"/>
        </w:trPr>
        <w:tc>
          <w:tcPr>
            <w:tcW w:w="7076" w:type="dxa"/>
          </w:tcPr>
          <w:p w14:paraId="16E425A3" w14:textId="4A1750EF" w:rsidR="00BD611E" w:rsidRDefault="00C07032" w:rsidP="00102387">
            <w:pPr>
              <w:pStyle w:val="Ledtext"/>
            </w:pPr>
            <w:r w:rsidRPr="00C07032">
              <w:t>I de fall den är tillämplig, ange hur den registrerades rätt till radering säkerställs samt hur det säkerställs att personuppgifterna som raderas inte går att återskapa</w:t>
            </w:r>
          </w:p>
          <w:p w14:paraId="08F331B8" w14:textId="4984A925"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140944CB" w14:textId="77777777" w:rsidR="00BD611E" w:rsidRDefault="00BD611E" w:rsidP="00BD611E"/>
    <w:p w14:paraId="42A0D03A" w14:textId="70C46BA1" w:rsidR="00BD611E" w:rsidRDefault="00BD611E" w:rsidP="00BD611E">
      <w:pPr>
        <w:pStyle w:val="Numreradrubrik2"/>
      </w:pPr>
      <w:r>
        <w:t>Rätt att göra invändningar och rätt till begränsning av personuppgiftsbehandling (art</w:t>
      </w:r>
      <w:r w:rsidR="009F7AEA">
        <w:t>ikel</w:t>
      </w:r>
      <w:r>
        <w:t xml:space="preserve"> 18, 19 och 21 GDPR)</w:t>
      </w:r>
    </w:p>
    <w:tbl>
      <w:tblPr>
        <w:tblStyle w:val="Tabellrutnt"/>
        <w:tblW w:w="0" w:type="auto"/>
        <w:tblLook w:val="04A0" w:firstRow="1" w:lastRow="0" w:firstColumn="1" w:lastColumn="0" w:noHBand="0" w:noVBand="1"/>
      </w:tblPr>
      <w:tblGrid>
        <w:gridCol w:w="7076"/>
      </w:tblGrid>
      <w:tr w:rsidR="00BD611E" w14:paraId="08645B9B" w14:textId="77777777" w:rsidTr="00417640">
        <w:trPr>
          <w:trHeight w:val="1134"/>
        </w:trPr>
        <w:tc>
          <w:tcPr>
            <w:tcW w:w="7076" w:type="dxa"/>
          </w:tcPr>
          <w:p w14:paraId="6AA1159F" w14:textId="535765BF" w:rsidR="00BD611E" w:rsidRDefault="00C07032" w:rsidP="00102387">
            <w:pPr>
              <w:pStyle w:val="Ledtext"/>
            </w:pPr>
            <w:r w:rsidRPr="00C07032">
              <w:t>Ange hur den registrerades rätt att göra invändningar och rätt till begränsning av personuppgiftsbehandlingen säkerställs</w:t>
            </w:r>
          </w:p>
          <w:p w14:paraId="5B91EE00" w14:textId="40C76B86"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0D1B087A" w14:textId="77777777" w:rsidR="00BD611E" w:rsidRDefault="00BD611E" w:rsidP="00BD611E"/>
    <w:p w14:paraId="6120E884" w14:textId="77777777" w:rsidR="00BD611E" w:rsidRDefault="00BD611E" w:rsidP="00BD611E">
      <w:pPr>
        <w:pStyle w:val="Numreradrubrik2"/>
      </w:pPr>
      <w:r>
        <w:t>Tredjelandsöverföring (kap. 5 GDPR)</w:t>
      </w:r>
    </w:p>
    <w:tbl>
      <w:tblPr>
        <w:tblStyle w:val="SKLstandard"/>
        <w:tblW w:w="0" w:type="auto"/>
        <w:tblLayout w:type="fixed"/>
        <w:tblLook w:val="04A0" w:firstRow="1" w:lastRow="0" w:firstColumn="1" w:lastColumn="0" w:noHBand="0" w:noVBand="1"/>
      </w:tblPr>
      <w:tblGrid>
        <w:gridCol w:w="5524"/>
        <w:gridCol w:w="850"/>
        <w:gridCol w:w="702"/>
      </w:tblGrid>
      <w:tr w:rsidR="00BD611E" w14:paraId="48EA5C91" w14:textId="77777777" w:rsidTr="003A6287">
        <w:trPr>
          <w:cnfStyle w:val="100000000000" w:firstRow="1" w:lastRow="0" w:firstColumn="0" w:lastColumn="0" w:oddVBand="0" w:evenVBand="0" w:oddHBand="0" w:evenHBand="0" w:firstRowFirstColumn="0" w:firstRowLastColumn="0" w:lastRowFirstColumn="0" w:lastRowLastColumn="0"/>
          <w:tblHeader/>
        </w:trPr>
        <w:tc>
          <w:tcPr>
            <w:tcW w:w="5524" w:type="dxa"/>
          </w:tcPr>
          <w:p w14:paraId="4684F2A2" w14:textId="77777777" w:rsidR="00BD611E" w:rsidRDefault="00BD611E" w:rsidP="003A6287">
            <w:pPr>
              <w:pStyle w:val="Kryssrutatext"/>
              <w:keepNext/>
            </w:pPr>
          </w:p>
        </w:tc>
        <w:tc>
          <w:tcPr>
            <w:tcW w:w="850" w:type="dxa"/>
          </w:tcPr>
          <w:p w14:paraId="755D1328" w14:textId="77777777" w:rsidR="00BD611E" w:rsidRDefault="00BD611E" w:rsidP="003A6287">
            <w:pPr>
              <w:pStyle w:val="Kryssrutatext"/>
              <w:keepNext/>
              <w:jc w:val="center"/>
            </w:pPr>
            <w:r>
              <w:t>Ja</w:t>
            </w:r>
          </w:p>
        </w:tc>
        <w:tc>
          <w:tcPr>
            <w:tcW w:w="702" w:type="dxa"/>
          </w:tcPr>
          <w:p w14:paraId="0EB4CB5D" w14:textId="77777777" w:rsidR="00BD611E" w:rsidRDefault="00BD611E" w:rsidP="003A6287">
            <w:pPr>
              <w:pStyle w:val="Kryssrutatext"/>
              <w:keepNext/>
              <w:jc w:val="center"/>
            </w:pPr>
            <w:r>
              <w:t>Nej</w:t>
            </w:r>
          </w:p>
        </w:tc>
      </w:tr>
      <w:tr w:rsidR="00BD611E" w14:paraId="2F578C5B" w14:textId="77777777" w:rsidTr="009750FE">
        <w:tc>
          <w:tcPr>
            <w:tcW w:w="5524" w:type="dxa"/>
            <w:vAlign w:val="center"/>
          </w:tcPr>
          <w:p w14:paraId="61EDFFD7" w14:textId="77777777" w:rsidR="00BD611E" w:rsidRDefault="00BD611E" w:rsidP="009750FE">
            <w:pPr>
              <w:pStyle w:val="Kryssrutatext"/>
              <w:keepNext/>
            </w:pPr>
            <w:r w:rsidRPr="00836D66">
              <w:t>Överförs personuppgifter till tredjeland i samband med behandlingen?</w:t>
            </w:r>
          </w:p>
        </w:tc>
        <w:sdt>
          <w:sdtPr>
            <w:rPr>
              <w:sz w:val="24"/>
              <w:szCs w:val="24"/>
            </w:rPr>
            <w:id w:val="-811396467"/>
            <w14:checkbox>
              <w14:checked w14:val="0"/>
              <w14:checkedState w14:val="2612" w14:font="MS Gothic"/>
              <w14:uncheckedState w14:val="2610" w14:font="MS Gothic"/>
            </w14:checkbox>
          </w:sdtPr>
          <w:sdtContent>
            <w:tc>
              <w:tcPr>
                <w:tcW w:w="850" w:type="dxa"/>
                <w:vAlign w:val="center"/>
              </w:tcPr>
              <w:p w14:paraId="027CBACB" w14:textId="52CD41C8" w:rsidR="00BD611E" w:rsidRPr="009750FE" w:rsidRDefault="009750FE" w:rsidP="003A6287">
                <w:pPr>
                  <w:pStyle w:val="Kryssrutatext"/>
                  <w:keepNext/>
                  <w:jc w:val="center"/>
                  <w:rPr>
                    <w:sz w:val="24"/>
                    <w:szCs w:val="24"/>
                  </w:rPr>
                </w:pPr>
                <w:r>
                  <w:rPr>
                    <w:rFonts w:ascii="MS Gothic" w:eastAsia="MS Gothic" w:hAnsi="MS Gothic" w:hint="eastAsia"/>
                    <w:sz w:val="24"/>
                    <w:szCs w:val="24"/>
                  </w:rPr>
                  <w:t>☐</w:t>
                </w:r>
              </w:p>
            </w:tc>
          </w:sdtContent>
        </w:sdt>
        <w:sdt>
          <w:sdtPr>
            <w:rPr>
              <w:sz w:val="24"/>
              <w:szCs w:val="24"/>
            </w:rPr>
            <w:id w:val="-325910996"/>
            <w14:checkbox>
              <w14:checked w14:val="0"/>
              <w14:checkedState w14:val="2612" w14:font="MS Gothic"/>
              <w14:uncheckedState w14:val="2610" w14:font="MS Gothic"/>
            </w14:checkbox>
          </w:sdtPr>
          <w:sdtContent>
            <w:tc>
              <w:tcPr>
                <w:tcW w:w="702" w:type="dxa"/>
                <w:vAlign w:val="center"/>
              </w:tcPr>
              <w:p w14:paraId="0616AF81" w14:textId="77777777" w:rsidR="00BD611E" w:rsidRPr="009750FE" w:rsidRDefault="00BD611E" w:rsidP="003A6287">
                <w:pPr>
                  <w:pStyle w:val="Kryssrutatext"/>
                  <w:keepNext/>
                  <w:jc w:val="center"/>
                  <w:rPr>
                    <w:sz w:val="24"/>
                    <w:szCs w:val="24"/>
                  </w:rPr>
                </w:pPr>
                <w:r w:rsidRPr="009750FE">
                  <w:rPr>
                    <w:rFonts w:ascii="MS Gothic" w:eastAsia="MS Gothic" w:hAnsi="MS Gothic" w:hint="eastAsia"/>
                    <w:sz w:val="24"/>
                    <w:szCs w:val="24"/>
                  </w:rPr>
                  <w:t>☐</w:t>
                </w:r>
              </w:p>
            </w:tc>
          </w:sdtContent>
        </w:sdt>
      </w:tr>
    </w:tbl>
    <w:p w14:paraId="4CB05B23" w14:textId="77777777" w:rsidR="00BD611E" w:rsidRPr="00317CF8" w:rsidRDefault="00BD611E" w:rsidP="00BD611E"/>
    <w:p w14:paraId="24A52160" w14:textId="77777777" w:rsidR="00BD611E" w:rsidRPr="00317CF8" w:rsidRDefault="00BD611E" w:rsidP="00BD611E">
      <w:pPr>
        <w:pStyle w:val="Numreradrubrik3"/>
      </w:pPr>
      <w:r>
        <w:lastRenderedPageBreak/>
        <w:t>Beskrivning och skyddsåtgärder</w:t>
      </w:r>
    </w:p>
    <w:p w14:paraId="6DFE1EF6" w14:textId="77777777" w:rsidR="00BD611E" w:rsidRDefault="00BD611E" w:rsidP="00BD611E">
      <w:r>
        <w:t>Om personuppgifter överförs till tredjeland, beskriv vilka tredjelands</w:t>
      </w:r>
      <w:r>
        <w:softHyphen/>
        <w:t xml:space="preserve">överföringar som görs i och med behandlingen. </w:t>
      </w:r>
    </w:p>
    <w:p w14:paraId="48F6C152" w14:textId="77777777" w:rsidR="00BD611E" w:rsidRDefault="00BD611E" w:rsidP="00BD611E">
      <w:r>
        <w:t>Ange även vilka överföringsmekanismer (land med adekvat skyddsnivå eller lämpliga skyddsåtgärder) som har använts för tredjelandsöverföringarna samt motivera varför dessa mekanismer är tillämpliga.</w:t>
      </w:r>
    </w:p>
    <w:tbl>
      <w:tblPr>
        <w:tblStyle w:val="SKLstandard"/>
        <w:tblW w:w="0" w:type="auto"/>
        <w:tblLayout w:type="fixed"/>
        <w:tblLook w:val="04A0" w:firstRow="1" w:lastRow="0" w:firstColumn="1" w:lastColumn="0" w:noHBand="0" w:noVBand="1"/>
      </w:tblPr>
      <w:tblGrid>
        <w:gridCol w:w="1769"/>
        <w:gridCol w:w="1769"/>
        <w:gridCol w:w="1769"/>
        <w:gridCol w:w="1769"/>
      </w:tblGrid>
      <w:tr w:rsidR="00BD611E" w14:paraId="2B4F3B59" w14:textId="77777777" w:rsidTr="003A6287">
        <w:trPr>
          <w:cnfStyle w:val="100000000000" w:firstRow="1" w:lastRow="0" w:firstColumn="0" w:lastColumn="0" w:oddVBand="0" w:evenVBand="0" w:oddHBand="0" w:evenHBand="0" w:firstRowFirstColumn="0" w:firstRowLastColumn="0" w:lastRowFirstColumn="0" w:lastRowLastColumn="0"/>
        </w:trPr>
        <w:tc>
          <w:tcPr>
            <w:tcW w:w="1769" w:type="dxa"/>
          </w:tcPr>
          <w:p w14:paraId="3D634DAB" w14:textId="77777777" w:rsidR="00BD611E" w:rsidRDefault="00BD611E" w:rsidP="003A6287">
            <w:r>
              <w:t xml:space="preserve">Personuppgifts-behandling </w:t>
            </w:r>
            <w:r w:rsidRPr="00836D66">
              <w:rPr>
                <w:b w:val="0"/>
                <w:bCs/>
              </w:rPr>
              <w:t>[Exempel: support, diagnostiska data, regulatoriska krav, marknads</w:t>
            </w:r>
            <w:r>
              <w:rPr>
                <w:b w:val="0"/>
                <w:bCs/>
              </w:rPr>
              <w:t>-</w:t>
            </w:r>
            <w:r w:rsidRPr="00836D66">
              <w:rPr>
                <w:b w:val="0"/>
                <w:bCs/>
              </w:rPr>
              <w:t>föring etc</w:t>
            </w:r>
            <w:r>
              <w:rPr>
                <w:b w:val="0"/>
                <w:bCs/>
              </w:rPr>
              <w:t>.</w:t>
            </w:r>
            <w:r w:rsidRPr="00836D66">
              <w:rPr>
                <w:b w:val="0"/>
                <w:bCs/>
              </w:rPr>
              <w:t>]</w:t>
            </w:r>
          </w:p>
        </w:tc>
        <w:tc>
          <w:tcPr>
            <w:tcW w:w="1769" w:type="dxa"/>
          </w:tcPr>
          <w:p w14:paraId="25A75BA9" w14:textId="77777777" w:rsidR="00BD611E" w:rsidRDefault="00BD611E" w:rsidP="003A6287">
            <w:r w:rsidRPr="00836D66">
              <w:t>Beskrivning av tredjelands</w:t>
            </w:r>
            <w:r>
              <w:t>-</w:t>
            </w:r>
            <w:r w:rsidRPr="00836D66">
              <w:t>överföring</w:t>
            </w:r>
          </w:p>
        </w:tc>
        <w:tc>
          <w:tcPr>
            <w:tcW w:w="1769" w:type="dxa"/>
          </w:tcPr>
          <w:p w14:paraId="20742143" w14:textId="6B299B50" w:rsidR="00BD611E" w:rsidRDefault="00BD611E" w:rsidP="003A6287">
            <w:r w:rsidRPr="00836D66">
              <w:t>Överförings-mekanism</w:t>
            </w:r>
            <w:r>
              <w:t xml:space="preserve"> </w:t>
            </w:r>
            <w:r w:rsidRPr="00836D66">
              <w:rPr>
                <w:b w:val="0"/>
                <w:bCs/>
              </w:rPr>
              <w:t>[Exempel: adekvansbeslut av kommissionen, standardavtals</w:t>
            </w:r>
            <w:r>
              <w:rPr>
                <w:b w:val="0"/>
                <w:bCs/>
              </w:rPr>
              <w:t>-</w:t>
            </w:r>
            <w:r w:rsidRPr="00836D66">
              <w:rPr>
                <w:b w:val="0"/>
                <w:bCs/>
              </w:rPr>
              <w:t>klausuler, art</w:t>
            </w:r>
            <w:r w:rsidR="009F7AEA">
              <w:rPr>
                <w:b w:val="0"/>
                <w:bCs/>
              </w:rPr>
              <w:t>ikel</w:t>
            </w:r>
            <w:r>
              <w:rPr>
                <w:b w:val="0"/>
                <w:bCs/>
              </w:rPr>
              <w:t> </w:t>
            </w:r>
            <w:r w:rsidRPr="00836D66">
              <w:rPr>
                <w:b w:val="0"/>
                <w:bCs/>
              </w:rPr>
              <w:t>49.1-undantag]</w:t>
            </w:r>
          </w:p>
        </w:tc>
        <w:tc>
          <w:tcPr>
            <w:tcW w:w="1769" w:type="dxa"/>
          </w:tcPr>
          <w:p w14:paraId="222CCA07" w14:textId="77777777" w:rsidR="00BD611E" w:rsidRDefault="00BD611E" w:rsidP="003A6287">
            <w:r w:rsidRPr="00836D66">
              <w:t>Motivering av skydds</w:t>
            </w:r>
            <w:r>
              <w:t>-</w:t>
            </w:r>
            <w:r w:rsidRPr="00836D66">
              <w:t>åtgärd(er) och tillämplighet</w:t>
            </w:r>
            <w:r>
              <w:rPr>
                <w:rStyle w:val="Fotnotsreferens"/>
              </w:rPr>
              <w:footnoteReference w:id="6"/>
            </w:r>
          </w:p>
        </w:tc>
      </w:tr>
      <w:tr w:rsidR="00D93333" w14:paraId="0E047604" w14:textId="77777777" w:rsidTr="003A6287">
        <w:tc>
          <w:tcPr>
            <w:tcW w:w="1769" w:type="dxa"/>
          </w:tcPr>
          <w:p w14:paraId="19A47FC7" w14:textId="5CED46BD"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56C6C2D8" w14:textId="607E90D9"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222DB23C" w14:textId="68C43E45"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4E1B7280" w14:textId="6626BC96"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D93333" w14:paraId="452681F7" w14:textId="77777777" w:rsidTr="003A6287">
        <w:tc>
          <w:tcPr>
            <w:tcW w:w="1769" w:type="dxa"/>
          </w:tcPr>
          <w:p w14:paraId="5C301EF0" w14:textId="15BFA9F0"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3D1FD2D3" w14:textId="7287C9F1"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08E7C93D" w14:textId="4B95CE82"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3F1FE1CE" w14:textId="771DBE00"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D93333" w14:paraId="58C138B6" w14:textId="77777777" w:rsidTr="003A6287">
        <w:tc>
          <w:tcPr>
            <w:tcW w:w="1769" w:type="dxa"/>
          </w:tcPr>
          <w:p w14:paraId="7154AA4F" w14:textId="74E71787"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581680C6" w14:textId="5E5B1F15"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7257114E" w14:textId="4D202B37" w:rsidR="00D93333" w:rsidRDefault="00D93333"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113FD453" w14:textId="4B0EFB56" w:rsidR="00D93333" w:rsidRDefault="00D93333" w:rsidP="00190047">
            <w:pPr>
              <w:spacing w:after="120"/>
              <w:ind w:left="-57"/>
            </w:pPr>
            <w:r w:rsidRPr="000B5A95">
              <w:rPr>
                <w:rFonts w:cs="Arial"/>
                <w:szCs w:val="20"/>
              </w:rPr>
              <w:fldChar w:fldCharType="begin">
                <w:ffData>
                  <w:name w:val="Text7"/>
                  <w:enabled/>
                  <w:calcOnExit w:val="0"/>
                  <w:textInput/>
                </w:ffData>
              </w:fldChar>
            </w:r>
            <w:r w:rsidRPr="000B5A95">
              <w:rPr>
                <w:rFonts w:cs="Arial"/>
                <w:szCs w:val="20"/>
              </w:rPr>
              <w:instrText xml:space="preserve"> FORMTEXT </w:instrText>
            </w:r>
            <w:r w:rsidRPr="000B5A95">
              <w:rPr>
                <w:rFonts w:cs="Arial"/>
                <w:szCs w:val="20"/>
              </w:rPr>
            </w:r>
            <w:r w:rsidRPr="000B5A95">
              <w:rPr>
                <w:rFonts w:cs="Arial"/>
                <w:szCs w:val="20"/>
              </w:rPr>
              <w:fldChar w:fldCharType="separate"/>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szCs w:val="20"/>
              </w:rPr>
              <w:fldChar w:fldCharType="end"/>
            </w:r>
          </w:p>
        </w:tc>
      </w:tr>
      <w:tr w:rsidR="003160A5" w14:paraId="46818133" w14:textId="77777777" w:rsidTr="003A6287">
        <w:tc>
          <w:tcPr>
            <w:tcW w:w="1769" w:type="dxa"/>
          </w:tcPr>
          <w:p w14:paraId="66AC3FE2" w14:textId="1C24B0E9"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791BAF51" w14:textId="46A3A2A7"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3621BE0C" w14:textId="0EA3A980"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4784A382" w14:textId="37AA5C42" w:rsidR="003160A5" w:rsidRPr="000B5A95" w:rsidRDefault="003160A5" w:rsidP="003160A5">
            <w:pPr>
              <w:spacing w:after="120"/>
              <w:ind w:left="-57"/>
              <w:rPr>
                <w:rFonts w:cs="Arial"/>
                <w:szCs w:val="20"/>
              </w:rPr>
            </w:pPr>
            <w:r w:rsidRPr="000B5A95">
              <w:rPr>
                <w:rFonts w:cs="Arial"/>
                <w:szCs w:val="20"/>
              </w:rPr>
              <w:fldChar w:fldCharType="begin">
                <w:ffData>
                  <w:name w:val="Text7"/>
                  <w:enabled/>
                  <w:calcOnExit w:val="0"/>
                  <w:textInput/>
                </w:ffData>
              </w:fldChar>
            </w:r>
            <w:r w:rsidRPr="000B5A95">
              <w:rPr>
                <w:rFonts w:cs="Arial"/>
                <w:szCs w:val="20"/>
              </w:rPr>
              <w:instrText xml:space="preserve"> FORMTEXT </w:instrText>
            </w:r>
            <w:r w:rsidRPr="000B5A95">
              <w:rPr>
                <w:rFonts w:cs="Arial"/>
                <w:szCs w:val="20"/>
              </w:rPr>
            </w:r>
            <w:r w:rsidRPr="000B5A95">
              <w:rPr>
                <w:rFonts w:cs="Arial"/>
                <w:szCs w:val="20"/>
              </w:rPr>
              <w:fldChar w:fldCharType="separate"/>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szCs w:val="20"/>
              </w:rPr>
              <w:fldChar w:fldCharType="end"/>
            </w:r>
          </w:p>
        </w:tc>
      </w:tr>
      <w:tr w:rsidR="003160A5" w14:paraId="508EDC6B" w14:textId="77777777" w:rsidTr="003A6287">
        <w:tc>
          <w:tcPr>
            <w:tcW w:w="1769" w:type="dxa"/>
          </w:tcPr>
          <w:p w14:paraId="78C4C9A3" w14:textId="1DA211C4"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30787378" w14:textId="6D90521C"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17F282CF" w14:textId="54AAE811" w:rsidR="003160A5" w:rsidRPr="00190047" w:rsidRDefault="003160A5" w:rsidP="003160A5">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1769" w:type="dxa"/>
          </w:tcPr>
          <w:p w14:paraId="4D910C3A" w14:textId="3B95C398" w:rsidR="003160A5" w:rsidRPr="000B5A95" w:rsidRDefault="003160A5" w:rsidP="003160A5">
            <w:pPr>
              <w:spacing w:after="120"/>
              <w:ind w:left="-57"/>
              <w:rPr>
                <w:rFonts w:cs="Arial"/>
                <w:szCs w:val="20"/>
              </w:rPr>
            </w:pPr>
            <w:r w:rsidRPr="000B5A95">
              <w:rPr>
                <w:rFonts w:cs="Arial"/>
                <w:szCs w:val="20"/>
              </w:rPr>
              <w:fldChar w:fldCharType="begin">
                <w:ffData>
                  <w:name w:val="Text7"/>
                  <w:enabled/>
                  <w:calcOnExit w:val="0"/>
                  <w:textInput/>
                </w:ffData>
              </w:fldChar>
            </w:r>
            <w:r w:rsidRPr="000B5A95">
              <w:rPr>
                <w:rFonts w:cs="Arial"/>
                <w:szCs w:val="20"/>
              </w:rPr>
              <w:instrText xml:space="preserve"> FORMTEXT </w:instrText>
            </w:r>
            <w:r w:rsidRPr="000B5A95">
              <w:rPr>
                <w:rFonts w:cs="Arial"/>
                <w:szCs w:val="20"/>
              </w:rPr>
            </w:r>
            <w:r w:rsidRPr="000B5A95">
              <w:rPr>
                <w:rFonts w:cs="Arial"/>
                <w:szCs w:val="20"/>
              </w:rPr>
              <w:fldChar w:fldCharType="separate"/>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noProof/>
                <w:szCs w:val="20"/>
              </w:rPr>
              <w:t> </w:t>
            </w:r>
            <w:r w:rsidRPr="000B5A95">
              <w:rPr>
                <w:rFonts w:cs="Arial"/>
                <w:szCs w:val="20"/>
              </w:rPr>
              <w:fldChar w:fldCharType="end"/>
            </w:r>
          </w:p>
        </w:tc>
      </w:tr>
    </w:tbl>
    <w:p w14:paraId="1600261C" w14:textId="77777777" w:rsidR="003160A5" w:rsidRDefault="003160A5">
      <w:r>
        <w:br w:type="page"/>
      </w:r>
    </w:p>
    <w:p w14:paraId="0C93D65C" w14:textId="77777777" w:rsidR="00BD611E" w:rsidRDefault="00BD611E" w:rsidP="00BD611E">
      <w:pPr>
        <w:pStyle w:val="Numreradrubrik2"/>
      </w:pPr>
      <w:r>
        <w:lastRenderedPageBreak/>
        <w:t>Medverkan från berörda parter</w:t>
      </w:r>
    </w:p>
    <w:p w14:paraId="1E9337FA" w14:textId="77777777" w:rsidR="00BD611E" w:rsidRDefault="00BD611E" w:rsidP="00BD611E">
      <w:pPr>
        <w:pStyle w:val="Numreradrubrik3"/>
      </w:pPr>
      <w:r>
        <w:t>Synpunkter från registrerade</w:t>
      </w:r>
    </w:p>
    <w:p w14:paraId="10D74046" w14:textId="77777777" w:rsidR="00BD611E" w:rsidRDefault="00BD611E" w:rsidP="00BD611E">
      <w:r>
        <w:rPr>
          <w:noProof/>
        </w:rPr>
        <mc:AlternateContent>
          <mc:Choice Requires="wps">
            <w:drawing>
              <wp:inline distT="0" distB="0" distL="0" distR="0" wp14:anchorId="1F4DBC8A" wp14:editId="0446B541">
                <wp:extent cx="4500000" cy="571500"/>
                <wp:effectExtent l="0" t="0" r="0" b="7620"/>
                <wp:docPr id="1568829923" name="Textruta 1568829923"/>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1DF0257B" w14:textId="77777777" w:rsidR="00BD611E" w:rsidRDefault="00BD611E" w:rsidP="00BD611E">
                            <w:pPr>
                              <w:pStyle w:val="Faktarutatext"/>
                            </w:pPr>
                            <w:r w:rsidRPr="00F97866">
                              <w:t>När så är lämpligt ska synpunkter inhämtas från de registrerade eller deras företrädare (art. 35.9 GDPR).</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 w14:anchorId="1F4DBC8A" id="Textruta 1568829923" o:spid="_x0000_s1029"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" fillcolor="#fff2d7" stroked="f" strokeweight=".5pt">
                <v:textbox style="mso-fit-shape-to-text:t" inset="2mm,2mm,2mm,2mm">
                  <w:txbxContent>
                    <w:p w14:paraId="1DF0257B" w14:textId="77777777" w:rsidR="00BD611E" w:rsidRDefault="00BD611E" w:rsidP="00BD611E">
                      <w:pPr>
                        <w:pStyle w:val="Faktarutatext"/>
                      </w:pPr>
                      <w:r w:rsidRPr="00F97866">
                        <w:t>När så är lämpligt ska synpunkter inhämtas från de registrerade eller deras företrädare (art. 35.9 GDPR).</w:t>
                      </w:r>
                    </w:p>
                  </w:txbxContent>
                </v:textbox>
                <w10:anchorlock/>
              </v:shape>
            </w:pict>
          </mc:Fallback>
        </mc:AlternateContent>
      </w:r>
    </w:p>
    <w:tbl>
      <w:tblPr>
        <w:tblStyle w:val="Tabellrutnt"/>
        <w:tblW w:w="0" w:type="auto"/>
        <w:tblLook w:val="04A0" w:firstRow="1" w:lastRow="0" w:firstColumn="1" w:lastColumn="0" w:noHBand="0" w:noVBand="1"/>
      </w:tblPr>
      <w:tblGrid>
        <w:gridCol w:w="7076"/>
      </w:tblGrid>
      <w:tr w:rsidR="00BD611E" w14:paraId="30791F15" w14:textId="77777777" w:rsidTr="00417640">
        <w:trPr>
          <w:trHeight w:val="1531"/>
        </w:trPr>
        <w:tc>
          <w:tcPr>
            <w:tcW w:w="7076" w:type="dxa"/>
          </w:tcPr>
          <w:p w14:paraId="0B24954D" w14:textId="0D98532D" w:rsidR="00BD611E" w:rsidRDefault="00102387" w:rsidP="00102387">
            <w:pPr>
              <w:pStyle w:val="Ledtext"/>
            </w:pPr>
            <w:bookmarkStart w:id="25" w:name="_Hlk155254329"/>
            <w:r w:rsidRPr="00102387">
              <w:t>Har ni rådgjort med registrerade eller deras företrädare? Om ja: Redogör för dessa synpunkter. Om nej: Motivera varför ni bedömer att det inte är lämpligt att inhämta eller följa synpunkter från de registrerade</w:t>
            </w:r>
          </w:p>
          <w:p w14:paraId="4802DA2F" w14:textId="15806100" w:rsidR="00D93333" w:rsidRPr="00D93333" w:rsidRDefault="00D93333"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25"/>
    </w:tbl>
    <w:p w14:paraId="4D3A3CCA" w14:textId="1EC2ADA8" w:rsidR="00417640" w:rsidRDefault="00417640"/>
    <w:p w14:paraId="696362AE" w14:textId="77777777" w:rsidR="00BD611E" w:rsidRDefault="00BD611E" w:rsidP="00BD611E">
      <w:pPr>
        <w:pStyle w:val="Numreradrubrik3"/>
      </w:pPr>
      <w:r>
        <w:t>Personuppgiftsbiträden, specialister etc.</w:t>
      </w:r>
    </w:p>
    <w:p w14:paraId="24CDA446" w14:textId="77777777" w:rsidR="00BD611E" w:rsidRDefault="00BD611E" w:rsidP="00BD611E">
      <w:r>
        <w:rPr>
          <w:noProof/>
        </w:rPr>
        <mc:AlternateContent>
          <mc:Choice Requires="wps">
            <w:drawing>
              <wp:inline distT="0" distB="0" distL="0" distR="0" wp14:anchorId="27A43E27" wp14:editId="62F13934">
                <wp:extent cx="4500000" cy="571500"/>
                <wp:effectExtent l="0" t="0" r="0" b="7620"/>
                <wp:docPr id="1172717143" name="Textruta 1172717143"/>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7EFE3E86" w14:textId="77777777" w:rsidR="00BD611E" w:rsidRDefault="00BD611E" w:rsidP="00BD611E">
                            <w:pPr>
                              <w:pStyle w:val="Faktarutatext"/>
                            </w:pPr>
                            <w:r w:rsidRPr="00F97866">
                              <w:t>Om utlåtanden från relevanta intressenter finns i annan bifogad dokumentation såsom en riskbedömning kan man hänvisa dit.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 w14:anchorId="27A43E27" id="Textruta 1172717143" o:spid="_x0000_s1030"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" fillcolor="#fff2d7" stroked="f" strokeweight=".5pt">
                <v:textbox style="mso-fit-shape-to-text:t" inset="2mm,2mm,2mm,2mm">
                  <w:txbxContent>
                    <w:p w14:paraId="7EFE3E86" w14:textId="77777777" w:rsidR="00BD611E" w:rsidRDefault="00BD611E" w:rsidP="00BD611E">
                      <w:pPr>
                        <w:pStyle w:val="Faktarutatext"/>
                      </w:pPr>
                      <w:r w:rsidRPr="00F97866">
                        <w:t>Om utlåtanden från relevanta intressenter finns i annan bifogad dokumentation såsom en riskbedömning kan man hänvisa dit.</w:t>
                      </w:r>
                    </w:p>
                  </w:txbxContent>
                </v:textbox>
                <w10:anchorlock/>
              </v:shape>
            </w:pict>
          </mc:Fallback>
        </mc:AlternateContent>
      </w:r>
    </w:p>
    <w:tbl>
      <w:tblPr>
        <w:tblStyle w:val="Tabellrutnt"/>
        <w:tblW w:w="0" w:type="auto"/>
        <w:tblLook w:val="04A0" w:firstRow="1" w:lastRow="0" w:firstColumn="1" w:lastColumn="0" w:noHBand="0" w:noVBand="1"/>
      </w:tblPr>
      <w:tblGrid>
        <w:gridCol w:w="7076"/>
      </w:tblGrid>
      <w:tr w:rsidR="00BD611E" w14:paraId="7AE08070" w14:textId="77777777" w:rsidTr="00417640">
        <w:trPr>
          <w:trHeight w:val="1417"/>
        </w:trPr>
        <w:tc>
          <w:tcPr>
            <w:tcW w:w="7076" w:type="dxa"/>
          </w:tcPr>
          <w:p w14:paraId="1C6F219E" w14:textId="27118019" w:rsidR="00BD611E" w:rsidRDefault="00102387" w:rsidP="00102387">
            <w:pPr>
              <w:pStyle w:val="Ledtext"/>
            </w:pPr>
            <w:bookmarkStart w:id="26" w:name="_Hlk155190119"/>
            <w:r w:rsidRPr="00102387">
              <w:t>Redogör för synpunkter från relevanta intressenter, exempelvis personuppgiftsbiträden eller informationssäkerhetsspecialister</w:t>
            </w:r>
          </w:p>
          <w:p w14:paraId="0023DCF6" w14:textId="6E696DAE" w:rsidR="00C07032" w:rsidRPr="00C07032" w:rsidRDefault="00C07032"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26"/>
    </w:tbl>
    <w:p w14:paraId="11AC35F0" w14:textId="77777777" w:rsidR="00BD611E" w:rsidRDefault="00BD611E" w:rsidP="00BD611E"/>
    <w:p w14:paraId="169DF39C" w14:textId="14F98283" w:rsidR="00BD611E" w:rsidRDefault="00BD611E" w:rsidP="00BD611E">
      <w:pPr>
        <w:pStyle w:val="Numreradrubrik1"/>
      </w:pPr>
      <w:bookmarkStart w:id="27" w:name="_Toc155253590"/>
      <w:bookmarkStart w:id="28" w:name="_Toc156896740"/>
      <w:r w:rsidRPr="00F97866">
        <w:t>Risker och riskreducerande åtgärder</w:t>
      </w:r>
      <w:bookmarkEnd w:id="27"/>
      <w:bookmarkEnd w:id="28"/>
    </w:p>
    <w:p w14:paraId="44975CB9" w14:textId="14AE7FB4" w:rsidR="00BD611E" w:rsidRDefault="00BD611E" w:rsidP="00BD611E">
      <w:r>
        <w:t>Målet med en konsekvensbedömning avseende dataskydd är att minimera risker för den registrerades rättigheter och friheter (art</w:t>
      </w:r>
      <w:r w:rsidR="009F7AEA">
        <w:t>ikel</w:t>
      </w:r>
      <w:r>
        <w:t xml:space="preserve"> 35.7 c GDPR). För att möjliggöra detta ska en riskbedömning göras där man hanterar risker för kränkningar av den registrerades rättigheter och friheter i samband med konsekvensbedömningen, det vill säga risker som kan resultera i negativa konsekvenser för enskilda individer. Konsekvenserna kan vara av materiell, fysisk eller psykisk karaktär. </w:t>
      </w:r>
    </w:p>
    <w:p w14:paraId="7DCCEFC2" w14:textId="77777777" w:rsidR="00BD611E" w:rsidRDefault="00BD611E" w:rsidP="00BD611E">
      <w:r>
        <w:lastRenderedPageBreak/>
        <w:t xml:space="preserve">Endast </w:t>
      </w:r>
      <w:r w:rsidRPr="00F97866">
        <w:rPr>
          <w:i/>
          <w:iCs/>
        </w:rPr>
        <w:t>risker för den registrerade</w:t>
      </w:r>
      <w:r>
        <w:t xml:space="preserve"> ska vara i fokus under riskbedömningsdelen av konsekvensbedömningen eftersom det bara är den registrerades perspektiv som är av relevans i en konsekvensbedömning. Risker ur </w:t>
      </w:r>
      <w:r w:rsidRPr="00F97866">
        <w:rPr>
          <w:i/>
          <w:iCs/>
        </w:rPr>
        <w:t>ett bredare perspektiv</w:t>
      </w:r>
      <w:r>
        <w:t>, såsom risker för kommunen som organisation, hanteras i stället i en riskbedömning avseende informationssäkerhet.</w:t>
      </w:r>
      <w:r>
        <w:rPr>
          <w:rStyle w:val="Fotnotsreferens"/>
        </w:rPr>
        <w:footnoteReference w:id="7"/>
      </w:r>
    </w:p>
    <w:p w14:paraId="3A16DB6A" w14:textId="542FFA75" w:rsidR="00BD611E" w:rsidRDefault="00BD611E" w:rsidP="00BD611E">
      <w:r>
        <w:t>Riskbedömningsdelen av en konsekvensbedömning ska innehålla</w:t>
      </w:r>
      <w:r>
        <w:rPr>
          <w:rStyle w:val="Fotnotsreferens"/>
        </w:rPr>
        <w:footnoteReference w:id="8"/>
      </w:r>
      <w:r>
        <w:t>:</w:t>
      </w:r>
    </w:p>
    <w:p w14:paraId="19EC47C1" w14:textId="56C2B9D3" w:rsidR="00BD611E" w:rsidRDefault="00BD611E" w:rsidP="00BD611E">
      <w:pPr>
        <w:pStyle w:val="Niv1Punktlista"/>
      </w:pPr>
      <w:r>
        <w:t>Riskens ursprung (orsak/sårbarhet) (</w:t>
      </w:r>
      <w:r w:rsidR="001B5DB2">
        <w:t>beaktande</w:t>
      </w:r>
      <w:r>
        <w:t>skäl 90 GDPR).</w:t>
      </w:r>
    </w:p>
    <w:p w14:paraId="18896D37" w14:textId="77777777" w:rsidR="00BD611E" w:rsidRDefault="00BD611E" w:rsidP="00BD611E">
      <w:pPr>
        <w:pStyle w:val="Niv1Punktlista"/>
      </w:pPr>
      <w:r>
        <w:t>Identifiering av hot som kan leda till obehörig åtkomst, oönskad ändring och förlust av personuppgifter (personuppgiftsincidenter).</w:t>
      </w:r>
    </w:p>
    <w:p w14:paraId="6B2F9000" w14:textId="77777777" w:rsidR="00BD611E" w:rsidRDefault="00BD611E" w:rsidP="00BD611E">
      <w:pPr>
        <w:pStyle w:val="Niv1Punktlista"/>
      </w:pPr>
      <w:r>
        <w:t>Identifiering av möjliga konsekvenser för den registrerades rättigheter och friheter vid händelser, däribland obehörig åtkomst, oönskad ändring och förlust av uppgifter.</w:t>
      </w:r>
    </w:p>
    <w:p w14:paraId="1AB4329C" w14:textId="0756CFE9" w:rsidR="00BD611E" w:rsidRDefault="00BD611E" w:rsidP="00BD611E">
      <w:pPr>
        <w:pStyle w:val="Niv1Punktlista"/>
      </w:pPr>
      <w:r>
        <w:t>Uppskattning av sannolikhetsgrad och konsekvensgrad (värdering av risker) (</w:t>
      </w:r>
      <w:r w:rsidR="001B5DB2">
        <w:t>beaktande</w:t>
      </w:r>
      <w:r>
        <w:t>skäl 90 GDPR).</w:t>
      </w:r>
    </w:p>
    <w:p w14:paraId="0E063FA6" w14:textId="671FEB95" w:rsidR="00BD611E" w:rsidRDefault="00BD611E" w:rsidP="00BD611E">
      <w:pPr>
        <w:pStyle w:val="Niv1Punktlista"/>
      </w:pPr>
      <w:r>
        <w:t xml:space="preserve">Fastställande av planerade åtgärder för att minska eller eliminera dessa risker (artikel 35.7 d GDPR och </w:t>
      </w:r>
      <w:r w:rsidR="001B5DB2">
        <w:t>beaktande</w:t>
      </w:r>
      <w:r>
        <w:t>skäl 90 GDPR).</w:t>
      </w:r>
    </w:p>
    <w:p w14:paraId="20C486E4" w14:textId="77777777" w:rsidR="00BD611E" w:rsidRDefault="00BD611E" w:rsidP="00BD611E">
      <w:r>
        <w:t xml:space="preserve">Riskbedömningsdelen av en konsekvensbedömning kan av praktiska skäl genomföras samtidigt som en riskbedömning avseende informationssäkerhet. </w:t>
      </w:r>
      <w:r w:rsidRPr="00F97866">
        <w:rPr>
          <w:b/>
          <w:bCs/>
        </w:rPr>
        <w:t>Dokumentationen görs i kommunens eget riskhanteringsverktyg</w:t>
      </w:r>
      <w:r w:rsidRPr="00F97866">
        <w:t>.</w:t>
      </w:r>
      <w:r>
        <w:t xml:space="preserve"> Det är dock viktigt att värdera och dokumentera de risker som tillhör konsekvens</w:t>
      </w:r>
      <w:r>
        <w:softHyphen/>
        <w:t xml:space="preserve">bedömningen separat. Detta för att konsekvensbedömnings-riskerna endast ska bestå av risker för den registrerade och inte kommunen som organisation. </w:t>
      </w:r>
    </w:p>
    <w:p w14:paraId="2E77AC86" w14:textId="77777777" w:rsidR="00BD611E" w:rsidRDefault="00BD611E" w:rsidP="00BD611E">
      <w:r>
        <w:rPr>
          <w:noProof/>
        </w:rPr>
        <mc:AlternateContent>
          <mc:Choice Requires="wps">
            <w:drawing>
              <wp:inline distT="0" distB="0" distL="0" distR="0" wp14:anchorId="5B2C7454" wp14:editId="53779EB2">
                <wp:extent cx="4500000" cy="571500"/>
                <wp:effectExtent l="0" t="0" r="0" b="7620"/>
                <wp:docPr id="524989895" name="Textruta 524989895"/>
                <wp:cNvGraphicFramePr/>
                <a:graphic xmlns:a="http://schemas.openxmlformats.org/drawingml/2006/main">
                  <a:graphicData uri="http://schemas.microsoft.com/office/word/2010/wordprocessingShape">
                    <wps:wsp>
                      <wps:cNvSpPr txBox="1"/>
                      <wps:spPr>
                        <a:xfrm>
                          <a:off x="0" y="0"/>
                          <a:ext cx="4500000" cy="571500"/>
                        </a:xfrm>
                        <a:prstGeom prst="rect">
                          <a:avLst/>
                        </a:prstGeom>
                        <a:solidFill>
                          <a:srgbClr val="FFF2D7"/>
                        </a:solidFill>
                        <a:ln w="6350">
                          <a:noFill/>
                        </a:ln>
                      </wps:spPr>
                      <wps:txbx>
                        <w:txbxContent>
                          <w:p w14:paraId="0BC05425" w14:textId="77777777" w:rsidR="00BD611E" w:rsidRDefault="00BD611E" w:rsidP="00BD611E">
                            <w:pPr>
                              <w:pStyle w:val="Faktarutatext"/>
                            </w:pPr>
                            <w:r w:rsidRPr="00F97866">
                              <w:t>Tillsammans utgör en komplett ifylld mall för konsekvensbedömning samt tillhörande riskhanteringsdokument en komplett konsekvensbedömning.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 w14:anchorId="5B2C7454" id="Textruta 524989895" o:spid="_x0000_s1031" type="#_x0000_t202" style="width:354.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" fillcolor="#fff2d7" stroked="f" strokeweight=".5pt">
                <v:textbox style="mso-fit-shape-to-text:t" inset="2mm,2mm,2mm,2mm">
                  <w:txbxContent>
                    <w:p w14:paraId="0BC05425" w14:textId="77777777" w:rsidR="00BD611E" w:rsidRDefault="00BD611E" w:rsidP="00BD611E">
                      <w:pPr>
                        <w:pStyle w:val="Faktarutatext"/>
                      </w:pPr>
                      <w:r w:rsidRPr="00F97866">
                        <w:t>Tillsammans utgör en komplett ifylld mall för konsekvensbedömning samt tillhörande riskhanteringsdokument en komplett konsekvensbedömning.</w:t>
                      </w:r>
                    </w:p>
                  </w:txbxContent>
                </v:textbox>
                <w10:anchorlock/>
              </v:shape>
            </w:pict>
          </mc:Fallback>
        </mc:AlternateContent>
      </w:r>
    </w:p>
    <w:p w14:paraId="40226666" w14:textId="77777777" w:rsidR="00BD611E" w:rsidRDefault="00BD611E" w:rsidP="00D537E7">
      <w:pPr>
        <w:pStyle w:val="Numreradrubrik2"/>
      </w:pPr>
      <w:r w:rsidRPr="00BD611E">
        <w:lastRenderedPageBreak/>
        <w:t>Riskdokumentation</w:t>
      </w:r>
    </w:p>
    <w:p w14:paraId="02BF291B" w14:textId="77777777" w:rsidR="00BD611E" w:rsidRDefault="00BD611E" w:rsidP="00BD611E">
      <w:r>
        <w:t>Hänvisa till aktuellt riskbedömningsdokument (diarienummer eller motsvarande beständigt referensnummer) eller bifoga riskerna och de riskreducerande åtgärderna i sin helhet till detta dokument.</w:t>
      </w:r>
    </w:p>
    <w:tbl>
      <w:tblPr>
        <w:tblStyle w:val="Tabellrutnt"/>
        <w:tblW w:w="0" w:type="auto"/>
        <w:tblLook w:val="04A0" w:firstRow="1" w:lastRow="0" w:firstColumn="1" w:lastColumn="0" w:noHBand="0" w:noVBand="1"/>
      </w:tblPr>
      <w:tblGrid>
        <w:gridCol w:w="7076"/>
      </w:tblGrid>
      <w:tr w:rsidR="00BD611E" w14:paraId="4C4AFD0C" w14:textId="77777777" w:rsidTr="00417640">
        <w:trPr>
          <w:trHeight w:val="1134"/>
        </w:trPr>
        <w:tc>
          <w:tcPr>
            <w:tcW w:w="7076" w:type="dxa"/>
          </w:tcPr>
          <w:p w14:paraId="1F06E8C2" w14:textId="77777777" w:rsidR="00BD611E" w:rsidRDefault="009750FE" w:rsidP="00102387">
            <w:pPr>
              <w:pStyle w:val="Ledtext"/>
            </w:pPr>
            <w:r>
              <w:t>H</w:t>
            </w:r>
            <w:r w:rsidR="00BD611E">
              <w:t>änvisning och kommentar</w:t>
            </w:r>
          </w:p>
          <w:p w14:paraId="7A98A04F" w14:textId="671C0BA1" w:rsidR="00C07032" w:rsidRPr="00C07032" w:rsidRDefault="00C07032" w:rsidP="00102387">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73DA99FC" w14:textId="77777777" w:rsidR="00BD611E" w:rsidRDefault="00BD611E" w:rsidP="00BD611E">
      <w:pPr>
        <w:sectPr w:rsidR="00BD611E" w:rsidSect="00CF23C1">
          <w:footerReference w:type="default" r:id="rId16"/>
          <w:footerReference w:type="first" r:id="rId17"/>
          <w:pgSz w:w="11906" w:h="16838"/>
          <w:pgMar w:top="3005" w:right="2835" w:bottom="709" w:left="1985" w:header="709" w:footer="709" w:gutter="0"/>
          <w:cols w:space="708"/>
          <w:titlePg/>
          <w:docGrid w:linePitch="360"/>
        </w:sectPr>
      </w:pPr>
    </w:p>
    <w:p w14:paraId="608EA746" w14:textId="77777777" w:rsidR="007D5B0B" w:rsidRDefault="007D5B0B" w:rsidP="007D5B0B">
      <w:pPr>
        <w:pStyle w:val="Numreradrubrik2"/>
        <w:ind w:left="1588"/>
      </w:pPr>
      <w:r>
        <w:lastRenderedPageBreak/>
        <w:t>Kvarstående höga risker</w:t>
      </w:r>
    </w:p>
    <w:p w14:paraId="5BB411C7" w14:textId="77777777" w:rsidR="007D5B0B" w:rsidRDefault="007D5B0B" w:rsidP="00670722">
      <w:pPr>
        <w:ind w:left="794" w:right="624"/>
      </w:pPr>
      <w:r>
        <w:t xml:space="preserve">Dokumentera de risker från riskbedömningsdelen av konsekvensbedömningen som är fortsatt </w:t>
      </w:r>
      <w:r w:rsidRPr="00F97866">
        <w:rPr>
          <w:i/>
          <w:iCs/>
        </w:rPr>
        <w:t>höga</w:t>
      </w:r>
      <w:r>
        <w:t xml:space="preserve"> (riskvärde 8 eller högre om en tio-gradig skala används – 5 sannolikhet – 5 konsekvens) efter att riskreducerande åtgärder har vidtagits.</w:t>
      </w:r>
    </w:p>
    <w:tbl>
      <w:tblPr>
        <w:tblStyle w:val="SKLstandard"/>
        <w:tblW w:w="14175" w:type="dxa"/>
        <w:tblInd w:w="617" w:type="dxa"/>
        <w:tblLayout w:type="fixed"/>
        <w:tblLook w:val="04A0" w:firstRow="1" w:lastRow="0" w:firstColumn="1" w:lastColumn="0" w:noHBand="0" w:noVBand="1"/>
      </w:tblPr>
      <w:tblGrid>
        <w:gridCol w:w="1079"/>
        <w:gridCol w:w="2182"/>
        <w:gridCol w:w="2183"/>
        <w:gridCol w:w="2183"/>
        <w:gridCol w:w="2182"/>
        <w:gridCol w:w="2183"/>
        <w:gridCol w:w="2183"/>
      </w:tblGrid>
      <w:tr w:rsidR="007D5B0B" w14:paraId="5AE61157" w14:textId="77777777" w:rsidTr="00021962">
        <w:trPr>
          <w:cnfStyle w:val="100000000000" w:firstRow="1" w:lastRow="0" w:firstColumn="0" w:lastColumn="0" w:oddVBand="0" w:evenVBand="0" w:oddHBand="0" w:evenHBand="0" w:firstRowFirstColumn="0" w:firstRowLastColumn="0" w:lastRowFirstColumn="0" w:lastRowLastColumn="0"/>
        </w:trPr>
        <w:tc>
          <w:tcPr>
            <w:tcW w:w="1079" w:type="dxa"/>
          </w:tcPr>
          <w:p w14:paraId="261AE7F8" w14:textId="77777777" w:rsidR="007D5B0B" w:rsidRDefault="007D5B0B" w:rsidP="003A6287">
            <w:r w:rsidRPr="00D45291">
              <w:t>ID</w:t>
            </w:r>
          </w:p>
        </w:tc>
        <w:tc>
          <w:tcPr>
            <w:tcW w:w="2182" w:type="dxa"/>
          </w:tcPr>
          <w:p w14:paraId="7141E56A" w14:textId="77777777" w:rsidR="007D5B0B" w:rsidRDefault="007D5B0B" w:rsidP="003A6287">
            <w:r w:rsidRPr="00D45291">
              <w:t>Riskscenario (hot,</w:t>
            </w:r>
            <w:r>
              <w:t> </w:t>
            </w:r>
            <w:r w:rsidRPr="00D45291">
              <w:t>aktör och konsekvenser)</w:t>
            </w:r>
          </w:p>
        </w:tc>
        <w:tc>
          <w:tcPr>
            <w:tcW w:w="2183" w:type="dxa"/>
          </w:tcPr>
          <w:p w14:paraId="080B08ED" w14:textId="77777777" w:rsidR="007D5B0B" w:rsidRDefault="007D5B0B" w:rsidP="003A6287">
            <w:r w:rsidRPr="00D45291">
              <w:t>Riskens ursprung (sårbarhet, orsak)</w:t>
            </w:r>
          </w:p>
        </w:tc>
        <w:tc>
          <w:tcPr>
            <w:tcW w:w="2183" w:type="dxa"/>
          </w:tcPr>
          <w:p w14:paraId="2A62117D" w14:textId="77777777" w:rsidR="007D5B0B" w:rsidRDefault="007D5B0B" w:rsidP="003A6287">
            <w:r w:rsidRPr="00D45291">
              <w:t>Riskreducerande åtgärder</w:t>
            </w:r>
          </w:p>
        </w:tc>
        <w:tc>
          <w:tcPr>
            <w:tcW w:w="2182" w:type="dxa"/>
          </w:tcPr>
          <w:p w14:paraId="0F45B464" w14:textId="77777777" w:rsidR="007D5B0B" w:rsidRDefault="007D5B0B" w:rsidP="003A6287">
            <w:r w:rsidRPr="00D45291">
              <w:t>Eventuella krav fastställda av kommunen</w:t>
            </w:r>
          </w:p>
        </w:tc>
        <w:tc>
          <w:tcPr>
            <w:tcW w:w="2183" w:type="dxa"/>
          </w:tcPr>
          <w:p w14:paraId="00261ADA" w14:textId="77777777" w:rsidR="007D5B0B" w:rsidRDefault="007D5B0B" w:rsidP="003A6287">
            <w:r w:rsidRPr="00D45291">
              <w:t>Riskvärde efter åtgärder</w:t>
            </w:r>
            <w:r>
              <w:br/>
            </w:r>
            <w:r w:rsidRPr="00F96B68">
              <w:rPr>
                <w:b w:val="0"/>
                <w:bCs/>
              </w:rPr>
              <w:t>[Hög alt. 8-10]</w:t>
            </w:r>
          </w:p>
        </w:tc>
        <w:tc>
          <w:tcPr>
            <w:tcW w:w="2183" w:type="dxa"/>
          </w:tcPr>
          <w:p w14:paraId="50E0CB5A" w14:textId="77777777" w:rsidR="007D5B0B" w:rsidRDefault="007D5B0B" w:rsidP="003A6287">
            <w:r w:rsidRPr="00D45291">
              <w:t>Kommentar</w:t>
            </w:r>
          </w:p>
        </w:tc>
      </w:tr>
      <w:tr w:rsidR="00C07032" w14:paraId="45FA5424" w14:textId="77777777" w:rsidTr="00021962">
        <w:tc>
          <w:tcPr>
            <w:tcW w:w="1079" w:type="dxa"/>
          </w:tcPr>
          <w:p w14:paraId="47341012" w14:textId="1CCD16A9"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335957BC" w14:textId="2C5935A2"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05878EEF" w14:textId="5A932CD4"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3C830CD0" w14:textId="28F6C9C5"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0A8F64ED" w14:textId="4FED9A13"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3A1F9803" w14:textId="0AE06D03"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6917829B" w14:textId="459CA5EE"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C07032" w14:paraId="7636843D" w14:textId="77777777" w:rsidTr="00021962">
        <w:tc>
          <w:tcPr>
            <w:tcW w:w="1079" w:type="dxa"/>
          </w:tcPr>
          <w:p w14:paraId="2F7ACF22" w14:textId="02EB11B0"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15690DF7" w14:textId="756B5626"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7A49828F" w14:textId="5B2BB860"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7122B33D" w14:textId="1EA74FE1"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5B431EC6" w14:textId="693C9C7F"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39007642" w14:textId="5EC2B560"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61C5A422" w14:textId="259680C4"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C07032" w14:paraId="64282A7F" w14:textId="77777777" w:rsidTr="00021962">
        <w:tc>
          <w:tcPr>
            <w:tcW w:w="1079" w:type="dxa"/>
          </w:tcPr>
          <w:p w14:paraId="247C1AD6" w14:textId="0F123A92"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481E5530" w14:textId="31D4E8E4"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4EB6FD49" w14:textId="374D2247"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5D1FB41B" w14:textId="13B01EE4"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244D60CD" w14:textId="554CACEC"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47876F04" w14:textId="6EB500EF"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31BABE6D" w14:textId="19D6A8DC"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C07032" w14:paraId="5FC6145C" w14:textId="77777777" w:rsidTr="00021962">
        <w:tc>
          <w:tcPr>
            <w:tcW w:w="1079" w:type="dxa"/>
          </w:tcPr>
          <w:p w14:paraId="73F32E3D" w14:textId="495DBE45"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5341CDC6" w14:textId="4FF73AAF"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1E800943" w14:textId="2528CABF"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30F00B22" w14:textId="669DD47D"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2" w:type="dxa"/>
          </w:tcPr>
          <w:p w14:paraId="03E7EF3F" w14:textId="7992AC14"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73D1F9D5" w14:textId="30F1C198"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183" w:type="dxa"/>
          </w:tcPr>
          <w:p w14:paraId="596A5830" w14:textId="5B18C89A" w:rsidR="00C07032" w:rsidRPr="00190047" w:rsidRDefault="00C07032" w:rsidP="00190047">
            <w:pPr>
              <w:spacing w:after="120"/>
              <w:ind w:left="-57"/>
              <w:rPr>
                <w:rFonts w:cstheme="majorHAnsi"/>
                <w:noProof/>
                <w:sz w:val="20"/>
                <w:szCs w:val="20"/>
              </w:rPr>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2AF87021" w14:textId="77777777" w:rsidR="007D5B0B" w:rsidRDefault="007D5B0B" w:rsidP="00B031D0"/>
    <w:p w14:paraId="14933FE7" w14:textId="77777777" w:rsidR="007D5B0B" w:rsidRDefault="007D5B0B" w:rsidP="00B031D0">
      <w:pPr>
        <w:sectPr w:rsidR="007D5B0B" w:rsidSect="00CF23C1">
          <w:footerReference w:type="first" r:id="rId18"/>
          <w:pgSz w:w="16838" w:h="11906" w:orient="landscape"/>
          <w:pgMar w:top="1985" w:right="3005" w:bottom="2835" w:left="709" w:header="709" w:footer="709" w:gutter="0"/>
          <w:cols w:space="708"/>
          <w:titlePg/>
          <w:docGrid w:linePitch="360"/>
        </w:sectPr>
      </w:pPr>
    </w:p>
    <w:p w14:paraId="4253CF5B" w14:textId="77777777" w:rsidR="007D5B0B" w:rsidRDefault="007D5B0B" w:rsidP="007D5B0B">
      <w:pPr>
        <w:pStyle w:val="Numreradrubrik1"/>
      </w:pPr>
      <w:bookmarkStart w:id="29" w:name="_Toc156896741"/>
      <w:r>
        <w:lastRenderedPageBreak/>
        <w:t>Rådfrågan, slutlig bedömning och godkännande</w:t>
      </w:r>
      <w:bookmarkEnd w:id="29"/>
    </w:p>
    <w:p w14:paraId="2446AEB3" w14:textId="77777777" w:rsidR="007D5B0B" w:rsidRDefault="007D5B0B" w:rsidP="007D5B0B">
      <w:pPr>
        <w:pStyle w:val="Numreradrubrik2"/>
      </w:pPr>
      <w:r>
        <w:t>Dataskyddssamordnarens (motsvarande) utlåtande</w:t>
      </w:r>
    </w:p>
    <w:p w14:paraId="46A8DE4C" w14:textId="77777777" w:rsidR="007D5B0B" w:rsidRDefault="007D5B0B" w:rsidP="007D5B0B">
      <w:r>
        <w:t>Vid behov kan dataskyddssamordnaren (motsvarande) som rådfrågats i denna ruta ge ett samlat utlåtande om konsekvensbedömningen. Rutan får endast fyllas i av dataskyddssamordnaren.</w:t>
      </w:r>
    </w:p>
    <w:tbl>
      <w:tblPr>
        <w:tblStyle w:val="Tabellrutnt"/>
        <w:tblW w:w="0" w:type="auto"/>
        <w:tblLayout w:type="fixed"/>
        <w:tblLook w:val="04A0" w:firstRow="1" w:lastRow="0" w:firstColumn="1" w:lastColumn="0" w:noHBand="0" w:noVBand="1"/>
      </w:tblPr>
      <w:tblGrid>
        <w:gridCol w:w="7076"/>
      </w:tblGrid>
      <w:tr w:rsidR="007D5B0B" w14:paraId="52C757D9" w14:textId="77777777" w:rsidTr="00417640">
        <w:trPr>
          <w:trHeight w:val="1134"/>
        </w:trPr>
        <w:tc>
          <w:tcPr>
            <w:tcW w:w="7076" w:type="dxa"/>
          </w:tcPr>
          <w:p w14:paraId="579CC504" w14:textId="4A30F2AA" w:rsidR="007D5B0B" w:rsidRDefault="00B4119C" w:rsidP="00B4119C">
            <w:pPr>
              <w:pStyle w:val="Ledtext"/>
            </w:pPr>
            <w:bookmarkStart w:id="30" w:name="_Hlk155254372"/>
            <w:r w:rsidRPr="00B4119C">
              <w:t>Dataskyddssamordnaren</w:t>
            </w:r>
            <w:r>
              <w:t>s samlade</w:t>
            </w:r>
            <w:r w:rsidRPr="00B4119C">
              <w:t xml:space="preserve"> utlåtande om konsekvensbedömningen</w:t>
            </w:r>
            <w:r>
              <w:t xml:space="preserve">. Får endast </w:t>
            </w:r>
            <w:r w:rsidRPr="00B4119C">
              <w:t>fyllas i av dataskyddssamordnaren</w:t>
            </w:r>
          </w:p>
          <w:p w14:paraId="5764D835" w14:textId="343F15FA" w:rsidR="00C07032" w:rsidRPr="00C07032" w:rsidRDefault="00C07032" w:rsidP="00B4119C">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bookmarkEnd w:id="30"/>
    </w:tbl>
    <w:p w14:paraId="4481FD91" w14:textId="77777777" w:rsidR="007D5B0B" w:rsidRDefault="007D5B0B" w:rsidP="007D5B0B"/>
    <w:p w14:paraId="49E9866E" w14:textId="17C2B71C" w:rsidR="007D5B0B" w:rsidRDefault="007D5B0B" w:rsidP="007D5B0B">
      <w:pPr>
        <w:pStyle w:val="Numreradrubrik2"/>
      </w:pPr>
      <w:r>
        <w:t>Dataskyddsombudet</w:t>
      </w:r>
      <w:r w:rsidR="00B4119C">
        <w:t>s</w:t>
      </w:r>
      <w:r>
        <w:t xml:space="preserve"> bedömning och rekommendationer</w:t>
      </w:r>
    </w:p>
    <w:p w14:paraId="1ED7133D" w14:textId="0565D1AB" w:rsidR="007D5B0B" w:rsidRDefault="007D5B0B" w:rsidP="007D5B0B">
      <w:r>
        <w:t>Om krav på en konsekvensbedömning föreligger enligt avsnitt 2 i denna mall (om det sannolikt föreligger en hög risk för den registrerades rättigheter och friheter) ska kommunens dataskyddsombud rådfrågas om konsekvens</w:t>
      </w:r>
      <w:r w:rsidR="00B4119C">
        <w:softHyphen/>
      </w:r>
      <w:r>
        <w:t>bedömningen (art</w:t>
      </w:r>
      <w:r w:rsidR="009F7AEA">
        <w:t>ikel</w:t>
      </w:r>
      <w:r>
        <w:t xml:space="preserve"> 35.2 GDPR), vilket ska dokumenteras i denna ruta. Rutan får endast fyllas i av dataskyddsombudet.</w:t>
      </w:r>
    </w:p>
    <w:tbl>
      <w:tblPr>
        <w:tblStyle w:val="Tabellrutnt"/>
        <w:tblW w:w="0" w:type="auto"/>
        <w:tblLayout w:type="fixed"/>
        <w:tblLook w:val="04A0" w:firstRow="1" w:lastRow="0" w:firstColumn="1" w:lastColumn="0" w:noHBand="0" w:noVBand="1"/>
      </w:tblPr>
      <w:tblGrid>
        <w:gridCol w:w="7076"/>
      </w:tblGrid>
      <w:tr w:rsidR="007D5B0B" w14:paraId="5E11174E" w14:textId="77777777" w:rsidTr="00417640">
        <w:trPr>
          <w:trHeight w:val="1134"/>
        </w:trPr>
        <w:tc>
          <w:tcPr>
            <w:tcW w:w="7076" w:type="dxa"/>
          </w:tcPr>
          <w:p w14:paraId="3558E8F5" w14:textId="6EAEC3DF" w:rsidR="007D5B0B" w:rsidRDefault="00B4119C" w:rsidP="00B4119C">
            <w:pPr>
              <w:pStyle w:val="Ledtext"/>
            </w:pPr>
            <w:r>
              <w:t>D</w:t>
            </w:r>
            <w:r w:rsidRPr="00B4119C">
              <w:t>ataskyddsombudet</w:t>
            </w:r>
            <w:r>
              <w:t xml:space="preserve">s konsekvensbedömning. </w:t>
            </w:r>
            <w:r w:rsidRPr="00B4119C">
              <w:t>Får endast fyllas i av dataskydds</w:t>
            </w:r>
            <w:r>
              <w:t>ombudet</w:t>
            </w:r>
          </w:p>
          <w:p w14:paraId="3C09C681" w14:textId="2EEDD8FF" w:rsidR="00C07032" w:rsidRPr="00C07032" w:rsidRDefault="00C07032" w:rsidP="00B4119C">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058F671B" w14:textId="77777777" w:rsidR="003160A5" w:rsidRDefault="003160A5">
      <w:r>
        <w:br w:type="page"/>
      </w:r>
    </w:p>
    <w:p w14:paraId="3DF33213" w14:textId="77777777" w:rsidR="007D5B0B" w:rsidRDefault="007D5B0B" w:rsidP="007D5B0B">
      <w:pPr>
        <w:pStyle w:val="Numreradrubrik2"/>
      </w:pPr>
      <w:r>
        <w:lastRenderedPageBreak/>
        <w:t>Sammantagen bedömning</w:t>
      </w:r>
    </w:p>
    <w:p w14:paraId="35D4DC84" w14:textId="77777777" w:rsidR="007D5B0B" w:rsidRDefault="007D5B0B" w:rsidP="007D5B0B">
      <w:r>
        <w:t>De som genomfört konsekvensbedömningen ska skriva en sammantagen bedömning med rekommendationer (som också sammanfattas under avsnitt 1).</w:t>
      </w:r>
    </w:p>
    <w:tbl>
      <w:tblPr>
        <w:tblStyle w:val="Tabellrutnt"/>
        <w:tblW w:w="0" w:type="auto"/>
        <w:tblLayout w:type="fixed"/>
        <w:tblLook w:val="04A0" w:firstRow="1" w:lastRow="0" w:firstColumn="1" w:lastColumn="0" w:noHBand="0" w:noVBand="1"/>
      </w:tblPr>
      <w:tblGrid>
        <w:gridCol w:w="7076"/>
      </w:tblGrid>
      <w:tr w:rsidR="007D5B0B" w14:paraId="5DDCE661" w14:textId="77777777" w:rsidTr="00417640">
        <w:trPr>
          <w:trHeight w:val="1134"/>
        </w:trPr>
        <w:tc>
          <w:tcPr>
            <w:tcW w:w="7076" w:type="dxa"/>
          </w:tcPr>
          <w:p w14:paraId="25601A40" w14:textId="5684904D" w:rsidR="007D5B0B" w:rsidRDefault="00E478A2" w:rsidP="00B4119C">
            <w:pPr>
              <w:pStyle w:val="Ledtext"/>
            </w:pPr>
            <w:r>
              <w:t>Genomförarnas s</w:t>
            </w:r>
            <w:r w:rsidR="007D5B0B" w:rsidRPr="00E57065">
              <w:t>ammantag</w:t>
            </w:r>
            <w:r>
              <w:t>na</w:t>
            </w:r>
            <w:r w:rsidR="007D5B0B" w:rsidRPr="00E57065">
              <w:t xml:space="preserve"> bedömning </w:t>
            </w:r>
            <w:r w:rsidR="00B4119C">
              <w:t>med</w:t>
            </w:r>
            <w:r w:rsidR="007D5B0B" w:rsidRPr="00E57065">
              <w:t xml:space="preserve"> rekommendation</w:t>
            </w:r>
          </w:p>
          <w:p w14:paraId="421C9715" w14:textId="72DBD84C" w:rsidR="00C07032" w:rsidRPr="00C07032" w:rsidRDefault="00C07032" w:rsidP="00B4119C">
            <w:pPr>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7E7F0AB3" w14:textId="77777777" w:rsidR="007D5B0B" w:rsidRDefault="007D5B0B" w:rsidP="007D5B0B"/>
    <w:tbl>
      <w:tblPr>
        <w:tblStyle w:val="SKLstandard"/>
        <w:tblW w:w="0" w:type="auto"/>
        <w:tblLayout w:type="fixed"/>
        <w:tblLook w:val="04A0" w:firstRow="1" w:lastRow="0" w:firstColumn="1" w:lastColumn="0" w:noHBand="0" w:noVBand="1"/>
      </w:tblPr>
      <w:tblGrid>
        <w:gridCol w:w="2478"/>
        <w:gridCol w:w="2278"/>
        <w:gridCol w:w="2320"/>
      </w:tblGrid>
      <w:tr w:rsidR="007D5B0B" w14:paraId="6058C42B" w14:textId="77777777" w:rsidTr="00417640">
        <w:trPr>
          <w:cnfStyle w:val="100000000000" w:firstRow="1" w:lastRow="0" w:firstColumn="0" w:lastColumn="0" w:oddVBand="0" w:evenVBand="0" w:oddHBand="0" w:evenHBand="0" w:firstRowFirstColumn="0" w:firstRowLastColumn="0" w:lastRowFirstColumn="0" w:lastRowLastColumn="0"/>
          <w:tblHeader/>
        </w:trPr>
        <w:tc>
          <w:tcPr>
            <w:tcW w:w="2478" w:type="dxa"/>
          </w:tcPr>
          <w:p w14:paraId="6ACA71B5" w14:textId="77777777" w:rsidR="007D5B0B" w:rsidRDefault="007D5B0B" w:rsidP="00190047">
            <w:pPr>
              <w:ind w:left="-57"/>
            </w:pPr>
            <w:r w:rsidRPr="00761AC7">
              <w:t xml:space="preserve">Intressenter/saken </w:t>
            </w:r>
          </w:p>
        </w:tc>
        <w:tc>
          <w:tcPr>
            <w:tcW w:w="2278" w:type="dxa"/>
          </w:tcPr>
          <w:p w14:paraId="7379102E" w14:textId="77777777" w:rsidR="007D5B0B" w:rsidRDefault="007D5B0B" w:rsidP="00190047">
            <w:pPr>
              <w:ind w:left="-57"/>
            </w:pPr>
            <w:r w:rsidRPr="00761AC7">
              <w:t>Namn/datum</w:t>
            </w:r>
          </w:p>
        </w:tc>
        <w:tc>
          <w:tcPr>
            <w:tcW w:w="2320" w:type="dxa"/>
          </w:tcPr>
          <w:p w14:paraId="066EB66A" w14:textId="77777777" w:rsidR="007D5B0B" w:rsidRDefault="007D5B0B" w:rsidP="00190047">
            <w:pPr>
              <w:ind w:left="-57"/>
            </w:pPr>
            <w:r w:rsidRPr="00761AC7">
              <w:t>Anteckningar</w:t>
            </w:r>
          </w:p>
        </w:tc>
      </w:tr>
      <w:tr w:rsidR="007D5B0B" w14:paraId="2E5F5B23" w14:textId="77777777" w:rsidTr="0092297E">
        <w:tc>
          <w:tcPr>
            <w:tcW w:w="2478" w:type="dxa"/>
          </w:tcPr>
          <w:p w14:paraId="486A8049" w14:textId="77777777" w:rsidR="007D5B0B" w:rsidRDefault="007D5B0B" w:rsidP="00190047">
            <w:pPr>
              <w:ind w:left="-57"/>
            </w:pPr>
            <w:r w:rsidRPr="00710A10">
              <w:t>Dataskyddsombudet har rådfrågats:</w:t>
            </w:r>
          </w:p>
        </w:tc>
        <w:tc>
          <w:tcPr>
            <w:tcW w:w="2278" w:type="dxa"/>
          </w:tcPr>
          <w:p w14:paraId="38C8421E" w14:textId="7705CDA6"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320" w:type="dxa"/>
          </w:tcPr>
          <w:p w14:paraId="759D4B51" w14:textId="77777777" w:rsidR="007D5B0B" w:rsidRDefault="007D5B0B" w:rsidP="00190047">
            <w:pPr>
              <w:ind w:left="-57"/>
            </w:pPr>
            <w:r w:rsidRPr="00710A10">
              <w:t>[Dataskyddsombud ska rådfrågas om rättsliga krav, åtgärder som minskar risker och om behandlingen är tillåten.]</w:t>
            </w:r>
          </w:p>
        </w:tc>
      </w:tr>
      <w:tr w:rsidR="007D5B0B" w14:paraId="05FACA72" w14:textId="77777777" w:rsidTr="0092297E">
        <w:tc>
          <w:tcPr>
            <w:tcW w:w="2478" w:type="dxa"/>
          </w:tcPr>
          <w:p w14:paraId="1B38192C" w14:textId="77777777" w:rsidR="007D5B0B" w:rsidRDefault="007D5B0B" w:rsidP="00190047">
            <w:pPr>
              <w:ind w:left="-57"/>
            </w:pPr>
            <w:r w:rsidRPr="00710A10">
              <w:t>Dataskyddsombudets rekommendationer godtogs inte:</w:t>
            </w:r>
          </w:p>
        </w:tc>
        <w:tc>
          <w:tcPr>
            <w:tcW w:w="2278" w:type="dxa"/>
          </w:tcPr>
          <w:p w14:paraId="522A5D16" w14:textId="34AF44D4"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320" w:type="dxa"/>
          </w:tcPr>
          <w:p w14:paraId="3E42065C" w14:textId="77777777" w:rsidR="007D5B0B" w:rsidRDefault="007D5B0B" w:rsidP="00190047">
            <w:pPr>
              <w:ind w:left="-57"/>
            </w:pPr>
            <w:r w:rsidRPr="00710A10">
              <w:t>[Förklara nedan varför ansvarig chef, nämnd (motsvarande) gått emot dataskyddsombudets rekommendation/er.]</w:t>
            </w:r>
          </w:p>
        </w:tc>
      </w:tr>
      <w:tr w:rsidR="007D5B0B" w14:paraId="7136AD6D" w14:textId="77777777" w:rsidTr="00417640">
        <w:trPr>
          <w:trHeight w:val="1134"/>
        </w:trPr>
        <w:tc>
          <w:tcPr>
            <w:tcW w:w="7076" w:type="dxa"/>
            <w:gridSpan w:val="3"/>
          </w:tcPr>
          <w:p w14:paraId="16AD83FF" w14:textId="77777777" w:rsidR="007D5B0B" w:rsidRDefault="007D5B0B" w:rsidP="00190047">
            <w:pPr>
              <w:spacing w:after="20"/>
              <w:ind w:left="-57"/>
            </w:pPr>
            <w:r w:rsidRPr="006B4F31">
              <w:t>Motivering varför dataskyddsombudets rekommendationer inte godtagits:</w:t>
            </w:r>
          </w:p>
          <w:p w14:paraId="013534C9" w14:textId="19AD7D12" w:rsidR="00C07032" w:rsidRDefault="00C07032"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7D5B0B" w14:paraId="2B68B6CA" w14:textId="77777777" w:rsidTr="0092297E">
        <w:tc>
          <w:tcPr>
            <w:tcW w:w="2478" w:type="dxa"/>
          </w:tcPr>
          <w:p w14:paraId="59A82775" w14:textId="4D51E89A" w:rsidR="007D5B0B" w:rsidRDefault="007D5B0B" w:rsidP="00190047">
            <w:pPr>
              <w:ind w:left="-57"/>
            </w:pPr>
            <w:r w:rsidRPr="00AC145B">
              <w:t>Genomförare (se</w:t>
            </w:r>
            <w:r w:rsidR="00417640">
              <w:t> </w:t>
            </w:r>
            <w:r w:rsidRPr="00AC145B">
              <w:t>avsnitt</w:t>
            </w:r>
            <w:r w:rsidR="00417640">
              <w:t> </w:t>
            </w:r>
            <w:r w:rsidRPr="00AC145B">
              <w:t>3.3.1):</w:t>
            </w:r>
          </w:p>
        </w:tc>
        <w:tc>
          <w:tcPr>
            <w:tcW w:w="2278" w:type="dxa"/>
          </w:tcPr>
          <w:p w14:paraId="22FE986F" w14:textId="2FA3CE31"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320" w:type="dxa"/>
          </w:tcPr>
          <w:p w14:paraId="1C2AA781" w14:textId="3A29FF8C"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7D5B0B" w14:paraId="09009E28" w14:textId="77777777" w:rsidTr="00417640">
        <w:trPr>
          <w:trHeight w:val="1134"/>
        </w:trPr>
        <w:tc>
          <w:tcPr>
            <w:tcW w:w="7076" w:type="dxa"/>
            <w:gridSpan w:val="3"/>
          </w:tcPr>
          <w:p w14:paraId="6A1FF472" w14:textId="77777777" w:rsidR="007D5B0B" w:rsidRDefault="007D5B0B" w:rsidP="00190047">
            <w:pPr>
              <w:spacing w:after="20"/>
              <w:ind w:left="-57"/>
            </w:pPr>
            <w:r w:rsidRPr="00AC145B">
              <w:t>Genomförarnas rekommendationer:</w:t>
            </w:r>
          </w:p>
          <w:p w14:paraId="6B391C53" w14:textId="66F1ABFA" w:rsidR="00C07032" w:rsidRDefault="00C07032"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7D5B0B" w14:paraId="1C02D2CB" w14:textId="77777777" w:rsidTr="0092297E">
        <w:tc>
          <w:tcPr>
            <w:tcW w:w="2478" w:type="dxa"/>
          </w:tcPr>
          <w:p w14:paraId="77C01DB3" w14:textId="77777777" w:rsidR="007D5B0B" w:rsidRDefault="007D5B0B" w:rsidP="00190047">
            <w:pPr>
              <w:ind w:left="-57"/>
            </w:pPr>
            <w:r w:rsidRPr="007C0BCE">
              <w:t>Samråd med andra intressenter granskade och beaktade av:</w:t>
            </w:r>
          </w:p>
        </w:tc>
        <w:tc>
          <w:tcPr>
            <w:tcW w:w="2278" w:type="dxa"/>
          </w:tcPr>
          <w:p w14:paraId="20404C92" w14:textId="605F8B9B"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320" w:type="dxa"/>
          </w:tcPr>
          <w:p w14:paraId="5DC65048" w14:textId="77777777" w:rsidR="007D5B0B" w:rsidRDefault="007D5B0B" w:rsidP="00190047">
            <w:pPr>
              <w:ind w:left="-57"/>
            </w:pPr>
            <w:r w:rsidRPr="007C0BCE">
              <w:t>[Om ett beslut avviker från t.ex. registrerades synpunkter ska skälen redovisas här.]</w:t>
            </w:r>
          </w:p>
        </w:tc>
      </w:tr>
      <w:tr w:rsidR="007D5B0B" w14:paraId="24242427" w14:textId="77777777" w:rsidTr="00417640">
        <w:trPr>
          <w:trHeight w:val="1134"/>
        </w:trPr>
        <w:tc>
          <w:tcPr>
            <w:tcW w:w="7076" w:type="dxa"/>
            <w:gridSpan w:val="3"/>
          </w:tcPr>
          <w:p w14:paraId="09C24D89" w14:textId="77777777" w:rsidR="007D5B0B" w:rsidRDefault="007D5B0B" w:rsidP="00190047">
            <w:pPr>
              <w:spacing w:after="20"/>
              <w:ind w:left="-57"/>
            </w:pPr>
            <w:r w:rsidRPr="00AC145B">
              <w:lastRenderedPageBreak/>
              <w:t>Skäl för beslut som avviker från intressenters synpunkter:</w:t>
            </w:r>
          </w:p>
          <w:p w14:paraId="335D7A28" w14:textId="7E25434D" w:rsidR="00C07032" w:rsidRDefault="00C07032"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r w:rsidR="007D5B0B" w14:paraId="6C214BA1" w14:textId="77777777" w:rsidTr="0092297E">
        <w:tc>
          <w:tcPr>
            <w:tcW w:w="2478" w:type="dxa"/>
          </w:tcPr>
          <w:p w14:paraId="198BBAEC" w14:textId="77777777" w:rsidR="007D5B0B" w:rsidRDefault="007D5B0B" w:rsidP="00190047">
            <w:pPr>
              <w:ind w:left="-57"/>
            </w:pPr>
            <w:r w:rsidRPr="00EA72C9">
              <w:t>Gå vidare med personuppgiftsbehandlingen (JA/NEJ), beslutad av:</w:t>
            </w:r>
          </w:p>
        </w:tc>
        <w:tc>
          <w:tcPr>
            <w:tcW w:w="2278" w:type="dxa"/>
          </w:tcPr>
          <w:p w14:paraId="208E9F8A" w14:textId="4C7BA7D4" w:rsidR="007D5B0B" w:rsidRDefault="00C07032" w:rsidP="00190047">
            <w:pPr>
              <w:spacing w:after="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c>
          <w:tcPr>
            <w:tcW w:w="2320" w:type="dxa"/>
          </w:tcPr>
          <w:p w14:paraId="1A8B46A1" w14:textId="77777777" w:rsidR="007D5B0B" w:rsidRDefault="007D5B0B" w:rsidP="00190047">
            <w:pPr>
              <w:ind w:left="-57"/>
            </w:pPr>
            <w:r w:rsidRPr="00EA72C9">
              <w:t>[Om kvarstående sannolika höga risker finns innebär ett JA att begära förhandssamråd hos IMY]</w:t>
            </w:r>
          </w:p>
        </w:tc>
      </w:tr>
      <w:tr w:rsidR="007D5B0B" w14:paraId="65690EC7" w14:textId="77777777" w:rsidTr="00417640">
        <w:trPr>
          <w:trHeight w:val="1134"/>
        </w:trPr>
        <w:tc>
          <w:tcPr>
            <w:tcW w:w="7076" w:type="dxa"/>
            <w:gridSpan w:val="3"/>
          </w:tcPr>
          <w:p w14:paraId="23E73970" w14:textId="77777777" w:rsidR="007D5B0B" w:rsidRDefault="007D5B0B" w:rsidP="00190047">
            <w:pPr>
              <w:spacing w:after="20"/>
              <w:ind w:left="-57"/>
            </w:pPr>
            <w:r>
              <w:t>Motivering:</w:t>
            </w:r>
          </w:p>
          <w:p w14:paraId="545F41B8" w14:textId="78935187" w:rsidR="00C07032" w:rsidRDefault="00C07032" w:rsidP="00190047">
            <w:pPr>
              <w:spacing w:after="120"/>
              <w:ind w:left="-57"/>
            </w:pPr>
            <w:r w:rsidRPr="00190047">
              <w:rPr>
                <w:rFonts w:cstheme="majorHAnsi"/>
                <w:noProof/>
                <w:sz w:val="20"/>
                <w:szCs w:val="20"/>
              </w:rPr>
              <w:fldChar w:fldCharType="begin">
                <w:ffData>
                  <w:name w:val="Text7"/>
                  <w:enabled/>
                  <w:calcOnExit w:val="0"/>
                  <w:textInput/>
                </w:ffData>
              </w:fldChar>
            </w:r>
            <w:r w:rsidRPr="00190047">
              <w:rPr>
                <w:rFonts w:cstheme="majorHAnsi"/>
                <w:noProof/>
                <w:sz w:val="20"/>
                <w:szCs w:val="20"/>
              </w:rPr>
              <w:instrText xml:space="preserve"> FORMTEXT </w:instrText>
            </w:r>
            <w:r w:rsidRPr="00190047">
              <w:rPr>
                <w:rFonts w:cstheme="majorHAnsi"/>
                <w:noProof/>
                <w:sz w:val="20"/>
                <w:szCs w:val="20"/>
              </w:rPr>
            </w:r>
            <w:r w:rsidRPr="00190047">
              <w:rPr>
                <w:rFonts w:cstheme="majorHAnsi"/>
                <w:noProof/>
                <w:sz w:val="20"/>
                <w:szCs w:val="20"/>
              </w:rPr>
              <w:fldChar w:fldCharType="separate"/>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t> </w:t>
            </w:r>
            <w:r w:rsidRPr="00190047">
              <w:rPr>
                <w:rFonts w:cstheme="majorHAnsi"/>
                <w:noProof/>
                <w:sz w:val="20"/>
                <w:szCs w:val="20"/>
              </w:rPr>
              <w:fldChar w:fldCharType="end"/>
            </w:r>
          </w:p>
        </w:tc>
      </w:tr>
    </w:tbl>
    <w:p w14:paraId="4A82BCD6" w14:textId="69731A3F" w:rsidR="007D5B0B" w:rsidRPr="00B031D0" w:rsidRDefault="007D5B0B" w:rsidP="00190047">
      <w:pPr>
        <w:spacing w:after="0"/>
        <w:ind w:left="-57"/>
      </w:pPr>
    </w:p>
    <w:sectPr w:rsidR="007D5B0B" w:rsidRPr="00B031D0" w:rsidSect="00CF23C1">
      <w:footerReference w:type="default" r:id="rId19"/>
      <w:footerReference w:type="first" r:id="rId20"/>
      <w:pgSz w:w="11906" w:h="16838"/>
      <w:pgMar w:top="3005" w:right="2835"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4AE" w14:textId="77777777" w:rsidR="00CF23C1" w:rsidRDefault="00CF23C1" w:rsidP="005C3ABE">
      <w:pPr>
        <w:spacing w:after="0"/>
      </w:pPr>
      <w:r>
        <w:separator/>
      </w:r>
    </w:p>
  </w:endnote>
  <w:endnote w:type="continuationSeparator" w:id="0">
    <w:p w14:paraId="062D37AE" w14:textId="77777777" w:rsidR="00CF23C1" w:rsidRDefault="00CF23C1" w:rsidP="005C3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BC5C" w14:textId="5B92BE3F" w:rsidR="005C3ABE" w:rsidRPr="00EC551A" w:rsidRDefault="00000000" w:rsidP="00EC551A">
    <w:pPr>
      <w:pStyle w:val="Sidfot"/>
      <w:spacing w:before="1440"/>
      <w:ind w:left="-1134"/>
      <w:rPr>
        <w:rStyle w:val="Sidnummer"/>
      </w:rPr>
    </w:pPr>
    <w:sdt>
      <w:sdtPr>
        <w:rPr>
          <w:rStyle w:val="Sidnummer"/>
        </w:rPr>
        <w:alias w:val="Titel"/>
        <w:id w:val="-453790141"/>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EC551A">
      <w:rPr>
        <w:rStyle w:val="Sidnummer"/>
      </w:rPr>
      <w:ptab w:relativeTo="margin" w:alignment="center" w:leader="none"/>
    </w:r>
    <w:r w:rsidR="00EC551A">
      <w:rPr>
        <w:rStyle w:val="Sidnummer"/>
      </w:rPr>
      <w:fldChar w:fldCharType="begin"/>
    </w:r>
    <w:r w:rsidR="00EC551A">
      <w:rPr>
        <w:rStyle w:val="Sidnummer"/>
      </w:rPr>
      <w:instrText>PAGE   \* MERGEFORMAT</w:instrText>
    </w:r>
    <w:r w:rsidR="00EC551A">
      <w:rPr>
        <w:rStyle w:val="Sidnummer"/>
      </w:rPr>
      <w:fldChar w:fldCharType="separate"/>
    </w:r>
    <w:r w:rsidR="00EC551A">
      <w:rPr>
        <w:rStyle w:val="Sidnummer"/>
      </w:rPr>
      <w:t>2</w:t>
    </w:r>
    <w:r w:rsidR="00EC551A">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89CA" w14:textId="66562A9F" w:rsidR="00EC551A" w:rsidRPr="00BD611E" w:rsidRDefault="00000000" w:rsidP="00DA3D3B">
    <w:pPr>
      <w:pStyle w:val="Sidfot"/>
      <w:spacing w:before="100" w:beforeAutospacing="1"/>
      <w:ind w:left="-1134"/>
      <w:rPr>
        <w:sz w:val="16"/>
      </w:rPr>
    </w:pPr>
    <w:sdt>
      <w:sdtPr>
        <w:rPr>
          <w:rStyle w:val="Sidnummer"/>
        </w:rPr>
        <w:alias w:val="Titel"/>
        <w:id w:val="481273677"/>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BD611E">
      <w:rPr>
        <w:rStyle w:val="Sidnummer"/>
      </w:rPr>
      <w:ptab w:relativeTo="margin" w:alignment="center" w:leader="none"/>
    </w:r>
    <w:r w:rsidR="00BD611E">
      <w:rPr>
        <w:rStyle w:val="Sidnummer"/>
      </w:rPr>
      <w:fldChar w:fldCharType="begin"/>
    </w:r>
    <w:r w:rsidR="00BD611E">
      <w:rPr>
        <w:rStyle w:val="Sidnummer"/>
      </w:rPr>
      <w:instrText>PAGE   \* MERGEFORMAT</w:instrText>
    </w:r>
    <w:r w:rsidR="00BD611E">
      <w:rPr>
        <w:rStyle w:val="Sidnummer"/>
      </w:rPr>
      <w:fldChar w:fldCharType="separate"/>
    </w:r>
    <w:r w:rsidR="00BD611E">
      <w:rPr>
        <w:rStyle w:val="Sidnummer"/>
      </w:rPr>
      <w:t>14</w:t>
    </w:r>
    <w:r w:rsidR="00BD611E">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8467" w14:textId="39A267C3" w:rsidR="00DA3D3B" w:rsidRPr="00BD611E" w:rsidRDefault="00000000" w:rsidP="00BD611E">
    <w:pPr>
      <w:pStyle w:val="Sidfot"/>
      <w:spacing w:before="1440"/>
      <w:ind w:left="-1134"/>
      <w:rPr>
        <w:sz w:val="16"/>
      </w:rPr>
    </w:pPr>
    <w:sdt>
      <w:sdtPr>
        <w:rPr>
          <w:rStyle w:val="Sidnummer"/>
        </w:rPr>
        <w:alias w:val="Titel"/>
        <w:id w:val="1601674986"/>
        <w:dataBinding w:prefixMappings="xmlns:ns0='http://purl.org/dc/elements/1.1/' xmlns:ns1='http://schemas.openxmlformats.org/package/2006/metadata/core-properties' " w:xpath="/ns1:coreProperties[1]/ns0:title[1]" w:storeItemID="{6C3C8BC8-F283-45AE-878A-BAB7291924A1}"/>
        <w:text/>
      </w:sdtPr>
      <w:sdtContent>
        <w:r w:rsidR="00FD52AD" w:rsidRPr="00FD52AD">
          <w:rPr>
            <w:rStyle w:val="Sidnummer"/>
          </w:rPr>
          <w:t>Konsekvensbedömning avseende dataskydd enligt art. 35 GDPR för vård- och omsorgsverksamhet</w:t>
        </w:r>
      </w:sdtContent>
    </w:sdt>
    <w:r w:rsidR="008919AF" w:rsidRPr="008919AF">
      <w:t xml:space="preserve"> </w:t>
    </w:r>
    <w:r w:rsidR="00DA3D3B">
      <w:rPr>
        <w:rStyle w:val="Sidnummer"/>
      </w:rPr>
      <w:ptab w:relativeTo="margin" w:alignment="center" w:leader="none"/>
    </w:r>
    <w:r w:rsidR="00DA3D3B">
      <w:rPr>
        <w:rStyle w:val="Sidnummer"/>
      </w:rPr>
      <w:fldChar w:fldCharType="begin"/>
    </w:r>
    <w:r w:rsidR="00DA3D3B">
      <w:rPr>
        <w:rStyle w:val="Sidnummer"/>
      </w:rPr>
      <w:instrText>PAGE   \* MERGEFORMAT</w:instrText>
    </w:r>
    <w:r w:rsidR="00DA3D3B">
      <w:rPr>
        <w:rStyle w:val="Sidnummer"/>
      </w:rPr>
      <w:fldChar w:fldCharType="separate"/>
    </w:r>
    <w:r w:rsidR="00DA3D3B">
      <w:rPr>
        <w:rStyle w:val="Sidnummer"/>
      </w:rPr>
      <w:t>14</w:t>
    </w:r>
    <w:r w:rsidR="00DA3D3B">
      <w:rPr>
        <w:rStyle w:val="Sid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5CC2" w14:textId="230780A2" w:rsidR="00BD611E" w:rsidRPr="00BD611E" w:rsidRDefault="00000000" w:rsidP="00F1565B">
    <w:pPr>
      <w:pStyle w:val="Sidfot"/>
      <w:tabs>
        <w:tab w:val="left" w:pos="7655"/>
      </w:tabs>
      <w:spacing w:before="1440"/>
      <w:ind w:left="170"/>
      <w:rPr>
        <w:sz w:val="16"/>
      </w:rPr>
    </w:pPr>
    <w:sdt>
      <w:sdtPr>
        <w:rPr>
          <w:rStyle w:val="Sidnummer"/>
        </w:rPr>
        <w:alias w:val="Titel"/>
        <w:id w:val="1577012223"/>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BD611E">
      <w:rPr>
        <w:rStyle w:val="Sidnummer"/>
      </w:rPr>
      <w:ptab w:relativeTo="margin" w:alignment="center" w:leader="none"/>
    </w:r>
    <w:r w:rsidR="00F1565B">
      <w:rPr>
        <w:rStyle w:val="Sidnummer"/>
      </w:rPr>
      <w:tab/>
    </w:r>
    <w:r w:rsidR="00BD611E">
      <w:rPr>
        <w:rStyle w:val="Sidnummer"/>
      </w:rPr>
      <w:fldChar w:fldCharType="begin"/>
    </w:r>
    <w:r w:rsidR="00BD611E">
      <w:rPr>
        <w:rStyle w:val="Sidnummer"/>
      </w:rPr>
      <w:instrText>PAGE   \* MERGEFORMAT</w:instrText>
    </w:r>
    <w:r w:rsidR="00BD611E">
      <w:rPr>
        <w:rStyle w:val="Sidnummer"/>
      </w:rPr>
      <w:fldChar w:fldCharType="separate"/>
    </w:r>
    <w:r w:rsidR="00BD611E">
      <w:rPr>
        <w:rStyle w:val="Sidnummer"/>
      </w:rPr>
      <w:t>14</w:t>
    </w:r>
    <w:r w:rsidR="00BD611E">
      <w:rPr>
        <w:rStyle w:val="Sid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5DD9" w14:textId="0F2CBB92" w:rsidR="00594E41" w:rsidRPr="00EC551A" w:rsidRDefault="00000000" w:rsidP="00EC551A">
    <w:pPr>
      <w:pStyle w:val="Sidfot"/>
      <w:spacing w:before="1440"/>
      <w:ind w:left="-1134"/>
      <w:rPr>
        <w:rStyle w:val="Sidnummer"/>
      </w:rPr>
    </w:pPr>
    <w:sdt>
      <w:sdtPr>
        <w:rPr>
          <w:rStyle w:val="Sidnummer"/>
        </w:rPr>
        <w:alias w:val="Titel"/>
        <w:id w:val="521974796"/>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594E41">
      <w:rPr>
        <w:rStyle w:val="Sidnummer"/>
      </w:rPr>
      <w:ptab w:relativeTo="margin" w:alignment="center" w:leader="none"/>
    </w:r>
    <w:r w:rsidR="00594E41">
      <w:rPr>
        <w:rStyle w:val="Sidnummer"/>
      </w:rPr>
      <w:fldChar w:fldCharType="begin"/>
    </w:r>
    <w:r w:rsidR="00594E41">
      <w:rPr>
        <w:rStyle w:val="Sidnummer"/>
      </w:rPr>
      <w:instrText>PAGE   \* MERGEFORMAT</w:instrText>
    </w:r>
    <w:r w:rsidR="00594E41">
      <w:rPr>
        <w:rStyle w:val="Sidnummer"/>
      </w:rPr>
      <w:fldChar w:fldCharType="separate"/>
    </w:r>
    <w:r w:rsidR="00594E41">
      <w:rPr>
        <w:rStyle w:val="Sidnummer"/>
      </w:rPr>
      <w:t>2</w:t>
    </w:r>
    <w:r w:rsidR="00594E41">
      <w:rPr>
        <w:rStyle w:val="Sidnumm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99B4" w14:textId="69C99D5B" w:rsidR="00BD611E" w:rsidRDefault="00000000" w:rsidP="00F1565B">
    <w:pPr>
      <w:pStyle w:val="Sidfot"/>
      <w:tabs>
        <w:tab w:val="clear" w:pos="4536"/>
        <w:tab w:val="clear" w:pos="9072"/>
        <w:tab w:val="right" w:pos="7371"/>
      </w:tabs>
      <w:spacing w:before="1440"/>
      <w:ind w:left="-1134"/>
    </w:pPr>
    <w:sdt>
      <w:sdtPr>
        <w:rPr>
          <w:rStyle w:val="Sidnummer"/>
        </w:rPr>
        <w:alias w:val="Titel"/>
        <w:id w:val="-1248659055"/>
        <w:placeholder>
          <w:docPart w:val="322510635DCD4558A3B974B02E130D58"/>
        </w:placeholder>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BD611E">
      <w:rPr>
        <w:rStyle w:val="Sidnummer"/>
      </w:rPr>
      <w:ptab w:relativeTo="margin" w:alignment="center" w:leader="none"/>
    </w:r>
    <w:r w:rsidR="00BD611E">
      <w:rPr>
        <w:rStyle w:val="Sidnummer"/>
      </w:rPr>
      <w:fldChar w:fldCharType="begin"/>
    </w:r>
    <w:r w:rsidR="00BD611E">
      <w:rPr>
        <w:rStyle w:val="Sidnummer"/>
      </w:rPr>
      <w:instrText>PAGE   \* MERGEFORMAT</w:instrText>
    </w:r>
    <w:r w:rsidR="00BD611E">
      <w:rPr>
        <w:rStyle w:val="Sidnummer"/>
      </w:rPr>
      <w:fldChar w:fldCharType="separate"/>
    </w:r>
    <w:r w:rsidR="00BD611E">
      <w:rPr>
        <w:rStyle w:val="Sidnummer"/>
      </w:rPr>
      <w:t>13</w:t>
    </w:r>
    <w:r w:rsidR="00BD611E">
      <w:rPr>
        <w:rStyle w:val="Sidnumm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75E" w14:textId="61089531" w:rsidR="00BD611E" w:rsidRPr="00BD611E" w:rsidRDefault="00000000" w:rsidP="00F1565B">
    <w:pPr>
      <w:pStyle w:val="Sidfot"/>
      <w:tabs>
        <w:tab w:val="left" w:pos="7513"/>
      </w:tabs>
      <w:spacing w:before="1440"/>
      <w:ind w:left="170"/>
      <w:rPr>
        <w:sz w:val="16"/>
      </w:rPr>
    </w:pPr>
    <w:sdt>
      <w:sdtPr>
        <w:rPr>
          <w:rStyle w:val="Sidnummer"/>
        </w:rPr>
        <w:alias w:val="Titel"/>
        <w:id w:val="-839463466"/>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BD611E">
      <w:rPr>
        <w:rStyle w:val="Sidnummer"/>
      </w:rPr>
      <w:ptab w:relativeTo="margin" w:alignment="center" w:leader="none"/>
    </w:r>
    <w:r w:rsidR="00F1565B">
      <w:rPr>
        <w:rStyle w:val="Sidnummer"/>
      </w:rPr>
      <w:tab/>
    </w:r>
    <w:r w:rsidR="00BD611E">
      <w:rPr>
        <w:rStyle w:val="Sidnummer"/>
      </w:rPr>
      <w:fldChar w:fldCharType="begin"/>
    </w:r>
    <w:r w:rsidR="00BD611E">
      <w:rPr>
        <w:rStyle w:val="Sidnummer"/>
      </w:rPr>
      <w:instrText>PAGE   \* MERGEFORMAT</w:instrText>
    </w:r>
    <w:r w:rsidR="00BD611E">
      <w:rPr>
        <w:rStyle w:val="Sidnummer"/>
      </w:rPr>
      <w:fldChar w:fldCharType="separate"/>
    </w:r>
    <w:r w:rsidR="00BD611E">
      <w:rPr>
        <w:rStyle w:val="Sidnummer"/>
      </w:rPr>
      <w:t>14</w:t>
    </w:r>
    <w:r w:rsidR="00BD611E">
      <w:rPr>
        <w:rStyle w:val="Sidnumm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7D1C" w14:textId="3F3C603D" w:rsidR="00F1565B" w:rsidRPr="00EC551A" w:rsidRDefault="00000000" w:rsidP="00EC551A">
    <w:pPr>
      <w:pStyle w:val="Sidfot"/>
      <w:spacing w:before="1440"/>
      <w:ind w:left="-1134"/>
      <w:rPr>
        <w:rStyle w:val="Sidnummer"/>
      </w:rPr>
    </w:pPr>
    <w:sdt>
      <w:sdtPr>
        <w:rPr>
          <w:rStyle w:val="Sidnummer"/>
        </w:rPr>
        <w:alias w:val="Titel"/>
        <w:id w:val="1126515313"/>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F1565B">
      <w:rPr>
        <w:rStyle w:val="Sidnummer"/>
      </w:rPr>
      <w:ptab w:relativeTo="margin" w:alignment="center" w:leader="none"/>
    </w:r>
    <w:r w:rsidR="00F1565B">
      <w:rPr>
        <w:rStyle w:val="Sidnummer"/>
      </w:rPr>
      <w:fldChar w:fldCharType="begin"/>
    </w:r>
    <w:r w:rsidR="00F1565B">
      <w:rPr>
        <w:rStyle w:val="Sidnummer"/>
      </w:rPr>
      <w:instrText>PAGE   \* MERGEFORMAT</w:instrText>
    </w:r>
    <w:r w:rsidR="00F1565B">
      <w:rPr>
        <w:rStyle w:val="Sidnummer"/>
      </w:rPr>
      <w:fldChar w:fldCharType="separate"/>
    </w:r>
    <w:r w:rsidR="00F1565B">
      <w:rPr>
        <w:rStyle w:val="Sidnummer"/>
      </w:rPr>
      <w:t>2</w:t>
    </w:r>
    <w:r w:rsidR="00F1565B">
      <w:rPr>
        <w:rStyle w:val="Sidnumm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42AD" w14:textId="39931DBD" w:rsidR="00F1565B" w:rsidRPr="00BD611E" w:rsidRDefault="00000000" w:rsidP="00F1565B">
    <w:pPr>
      <w:pStyle w:val="Sidfot"/>
      <w:tabs>
        <w:tab w:val="left" w:pos="7513"/>
      </w:tabs>
      <w:spacing w:before="1440"/>
      <w:ind w:left="-1134"/>
      <w:rPr>
        <w:sz w:val="16"/>
      </w:rPr>
    </w:pPr>
    <w:sdt>
      <w:sdtPr>
        <w:rPr>
          <w:rStyle w:val="Sidnummer"/>
        </w:rPr>
        <w:alias w:val="Titel"/>
        <w:id w:val="-1616897573"/>
        <w:dataBinding w:prefixMappings="xmlns:ns0='http://purl.org/dc/elements/1.1/' xmlns:ns1='http://schemas.openxmlformats.org/package/2006/metadata/core-properties' " w:xpath="/ns1:coreProperties[1]/ns0:title[1]" w:storeItemID="{6C3C8BC8-F283-45AE-878A-BAB7291924A1}"/>
        <w:text/>
      </w:sdtPr>
      <w:sdtContent>
        <w:r w:rsidR="00FD52AD">
          <w:rPr>
            <w:rStyle w:val="Sidnummer"/>
          </w:rPr>
          <w:t>Konsekvensbedömning avseende dataskydd enligt art. 35 GDPR för vård- och omsorgsverksamhet</w:t>
        </w:r>
      </w:sdtContent>
    </w:sdt>
    <w:r w:rsidR="00F1565B">
      <w:rPr>
        <w:rStyle w:val="Sidnummer"/>
      </w:rPr>
      <w:ptab w:relativeTo="margin" w:alignment="center" w:leader="none"/>
    </w:r>
    <w:r w:rsidR="00F1565B">
      <w:rPr>
        <w:rStyle w:val="Sidnummer"/>
      </w:rPr>
      <w:fldChar w:fldCharType="begin"/>
    </w:r>
    <w:r w:rsidR="00F1565B">
      <w:rPr>
        <w:rStyle w:val="Sidnummer"/>
      </w:rPr>
      <w:instrText>PAGE   \* MERGEFORMAT</w:instrText>
    </w:r>
    <w:r w:rsidR="00F1565B">
      <w:rPr>
        <w:rStyle w:val="Sidnummer"/>
      </w:rPr>
      <w:fldChar w:fldCharType="separate"/>
    </w:r>
    <w:r w:rsidR="00F1565B">
      <w:rPr>
        <w:rStyle w:val="Sidnummer"/>
      </w:rPr>
      <w:t>14</w:t>
    </w:r>
    <w:r w:rsidR="00F1565B">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97F0" w14:textId="77777777" w:rsidR="00CF23C1" w:rsidRDefault="00CF23C1" w:rsidP="005C3ABE">
      <w:pPr>
        <w:spacing w:after="0"/>
      </w:pPr>
      <w:r>
        <w:separator/>
      </w:r>
    </w:p>
  </w:footnote>
  <w:footnote w:type="continuationSeparator" w:id="0">
    <w:p w14:paraId="1ECFAE3F" w14:textId="77777777" w:rsidR="00CF23C1" w:rsidRDefault="00CF23C1" w:rsidP="005C3ABE">
      <w:pPr>
        <w:spacing w:after="0"/>
      </w:pPr>
      <w:r>
        <w:continuationSeparator/>
      </w:r>
    </w:p>
  </w:footnote>
  <w:footnote w:id="1">
    <w:p w14:paraId="3E8B2A96" w14:textId="77777777" w:rsidR="00B031D0" w:rsidRDefault="00B031D0" w:rsidP="00B031D0">
      <w:pPr>
        <w:pStyle w:val="Fotnotstext"/>
      </w:pPr>
      <w:r>
        <w:rPr>
          <w:rStyle w:val="Fotnotsreferens"/>
        </w:rPr>
        <w:footnoteRef/>
      </w:r>
      <w:r>
        <w:t xml:space="preserve"> </w:t>
      </w:r>
      <w:r w:rsidRPr="003839F3">
        <w:t>Kriterierna definieras i GDPR art. 35.3.</w:t>
      </w:r>
    </w:p>
  </w:footnote>
  <w:footnote w:id="2">
    <w:p w14:paraId="7BED9BA6" w14:textId="77777777" w:rsidR="00B031D0" w:rsidRDefault="00B031D0" w:rsidP="00B031D0">
      <w:pPr>
        <w:pStyle w:val="Fotnotstext"/>
      </w:pPr>
      <w:r>
        <w:rPr>
          <w:rStyle w:val="Fotnotsreferens"/>
        </w:rPr>
        <w:footnoteRef/>
      </w:r>
      <w:r>
        <w:t xml:space="preserve"> </w:t>
      </w:r>
      <w:r w:rsidRPr="00222AAF">
        <w:t xml:space="preserve">Kontrollfrågorna utgår från Integritetsskyddsmyndighetens publicerade lista över när konsekvensbedömningar behöver göras: </w:t>
      </w:r>
      <w:hyperlink r:id="rId1" w:history="1">
        <w:r w:rsidRPr="001D3506">
          <w:rPr>
            <w:rStyle w:val="Hyperlnk"/>
          </w:rPr>
          <w:t>https://www.imy.se/lagar--regler/dataskyddsforordningen/konsekvensbedomningar-och-forhandssamrad/forteckning-konsekvensbedomning/</w:t>
        </w:r>
      </w:hyperlink>
    </w:p>
  </w:footnote>
  <w:footnote w:id="3">
    <w:p w14:paraId="2F0FE6E3" w14:textId="77777777" w:rsidR="00BD611E" w:rsidRDefault="00BD611E" w:rsidP="00BD611E">
      <w:pPr>
        <w:pStyle w:val="Fotnotstext"/>
      </w:pPr>
      <w:r>
        <w:rPr>
          <w:rStyle w:val="Fotnotsreferens"/>
        </w:rPr>
        <w:footnoteRef/>
      </w:r>
      <w:r>
        <w:t xml:space="preserve"> </w:t>
      </w:r>
      <w:r w:rsidRPr="00304680">
        <w:t>I art. 9 GDPR definieras känsliga personuppgifter som följande: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Med integritetskänsliga och särskilt skyddsvärda personuppgifter avses bland annat personnummer eller andra nationella identifikationsnummer, uppgifter om lagöverträdelser och uppgifter om någons privatliv.</w:t>
      </w:r>
    </w:p>
  </w:footnote>
  <w:footnote w:id="4">
    <w:p w14:paraId="10194C3D" w14:textId="77777777" w:rsidR="00BD611E" w:rsidRDefault="00BD611E" w:rsidP="00BD611E">
      <w:pPr>
        <w:pStyle w:val="Fotnotstext"/>
      </w:pPr>
      <w:r>
        <w:rPr>
          <w:rStyle w:val="Fotnotsreferens"/>
        </w:rPr>
        <w:footnoteRef/>
      </w:r>
      <w:r>
        <w:t xml:space="preserve"> </w:t>
      </w:r>
      <w:r w:rsidRPr="001919BC">
        <w:t xml:space="preserve">Vägledning om de rättsliga grunderna finns på IMY:s webbplats: </w:t>
      </w:r>
      <w:hyperlink r:id="rId2" w:history="1">
        <w:r w:rsidRPr="001D3506">
          <w:rPr>
            <w:rStyle w:val="Hyperlnk"/>
          </w:rPr>
          <w:t>https://www.imy.se/verksamhet/dataskydd/det-har-galler-enligt-gdpr/rattslig-grund/</w:t>
        </w:r>
      </w:hyperlink>
    </w:p>
  </w:footnote>
  <w:footnote w:id="5">
    <w:p w14:paraId="2499C8DD" w14:textId="77777777" w:rsidR="00E478A2" w:rsidRDefault="00E478A2" w:rsidP="00E478A2">
      <w:pPr>
        <w:pStyle w:val="Fotnotstext"/>
      </w:pPr>
      <w:r>
        <w:rPr>
          <w:rStyle w:val="Fotnotsreferens"/>
        </w:rPr>
        <w:footnoteRef/>
      </w:r>
      <w:r>
        <w:t xml:space="preserve"> </w:t>
      </w:r>
      <w:r w:rsidRPr="00317CF8">
        <w:t>Se kommunens regelverk för bevarande och gallring eller kontakta arkivarie</w:t>
      </w:r>
      <w:r>
        <w:t>.</w:t>
      </w:r>
    </w:p>
  </w:footnote>
  <w:footnote w:id="6">
    <w:p w14:paraId="7D25226B" w14:textId="3A4A0B40" w:rsidR="009750FE" w:rsidRDefault="00BD611E" w:rsidP="00BD611E">
      <w:pPr>
        <w:pStyle w:val="Fotnotstext"/>
      </w:pPr>
      <w:r>
        <w:rPr>
          <w:rStyle w:val="Fotnotsreferens"/>
        </w:rPr>
        <w:footnoteRef/>
      </w:r>
      <w:r>
        <w:t xml:space="preserve"> </w:t>
      </w:r>
      <w:r w:rsidR="009750FE" w:rsidRPr="009750FE">
        <w:t xml:space="preserve">Se EDPB:s vägledning för val och bedömning av skyddsåtgärder för att uppnå lagenlig tredjelandsöverföring: </w:t>
      </w:r>
      <w:hyperlink r:id="rId3" w:history="1">
        <w:r w:rsidR="009750FE" w:rsidRPr="002B5BAC">
          <w:rPr>
            <w:rStyle w:val="Hyperlnk"/>
          </w:rPr>
          <w:t>https://edpb.europa.eu/our-work-tools/public-consultations-art-704/2020/recommendations-012020-measures-supplement-transfer_en</w:t>
        </w:r>
      </w:hyperlink>
    </w:p>
  </w:footnote>
  <w:footnote w:id="7">
    <w:p w14:paraId="6BFD3256" w14:textId="17BFF076" w:rsidR="00BD611E" w:rsidRDefault="00BD611E" w:rsidP="00BD611E">
      <w:pPr>
        <w:pStyle w:val="Fotnotstext"/>
      </w:pPr>
      <w:r>
        <w:rPr>
          <w:rStyle w:val="Fotnotsreferens"/>
        </w:rPr>
        <w:footnoteRef/>
      </w:r>
      <w:r>
        <w:t xml:space="preserve"> </w:t>
      </w:r>
      <w:r w:rsidRPr="00F97866">
        <w:t>Mer information om riskbedömningar avseende informationssäkerhet finns i kommunens ledningssystem för informationssäkerhet. Kontakta informationssäkerhetsansvarig (motsvarande).</w:t>
      </w:r>
    </w:p>
  </w:footnote>
  <w:footnote w:id="8">
    <w:p w14:paraId="6B810A72" w14:textId="77777777" w:rsidR="00BD611E" w:rsidRDefault="00BD611E" w:rsidP="00BD611E">
      <w:pPr>
        <w:pStyle w:val="Fotnotstext"/>
      </w:pPr>
      <w:r>
        <w:rPr>
          <w:rStyle w:val="Fotnotsreferens"/>
        </w:rPr>
        <w:footnoteRef/>
      </w:r>
      <w:r>
        <w:t xml:space="preserve"> Se den franska dataskyddsmyndigheten CNIL:s vägledning för stöd i riskbedömningen:</w:t>
      </w:r>
    </w:p>
    <w:p w14:paraId="507AA555" w14:textId="77777777" w:rsidR="00BD611E" w:rsidRDefault="00000000" w:rsidP="00BD611E">
      <w:pPr>
        <w:pStyle w:val="Fotnotstext"/>
      </w:pPr>
      <w:hyperlink r:id="rId4" w:history="1">
        <w:r w:rsidR="00BD611E" w:rsidRPr="001D3506">
          <w:rPr>
            <w:rStyle w:val="Hyperlnk"/>
          </w:rPr>
          <w:t>https://www.cnil.fr/sites/default/files/atoms/files/cnil-pia-3-en-knowledgebases.pdf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056C7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978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643D8"/>
    <w:multiLevelType w:val="multilevel"/>
    <w:tmpl w:val="F49A4102"/>
    <w:numStyleLink w:val="Numrub"/>
  </w:abstractNum>
  <w:abstractNum w:abstractNumId="6" w15:restartNumberingAfterBreak="0">
    <w:nsid w:val="104F6236"/>
    <w:multiLevelType w:val="multilevel"/>
    <w:tmpl w:val="A4B8B558"/>
    <w:numStyleLink w:val="Listformatnumreradlista"/>
  </w:abstractNum>
  <w:abstractNum w:abstractNumId="7"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34077C6"/>
    <w:multiLevelType w:val="multilevel"/>
    <w:tmpl w:val="7B32A094"/>
    <w:numStyleLink w:val="Kapitelnumrering"/>
  </w:abstractNum>
  <w:abstractNum w:abstractNumId="9" w15:restartNumberingAfterBreak="0">
    <w:nsid w:val="32B634E3"/>
    <w:multiLevelType w:val="multilevel"/>
    <w:tmpl w:val="1A046802"/>
    <w:numStyleLink w:val="Listformatpunktlista"/>
  </w:abstractNum>
  <w:abstractNum w:abstractNumId="10"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FB51E5C"/>
    <w:multiLevelType w:val="multilevel"/>
    <w:tmpl w:val="7B32A094"/>
    <w:numStyleLink w:val="Kapitelnumrering"/>
  </w:abstractNum>
  <w:abstractNum w:abstractNumId="12" w15:restartNumberingAfterBreak="0">
    <w:nsid w:val="538C59C4"/>
    <w:multiLevelType w:val="multilevel"/>
    <w:tmpl w:val="7B32A094"/>
    <w:numStyleLink w:val="Kapitelnumrering"/>
  </w:abstractNum>
  <w:abstractNum w:abstractNumId="13" w15:restartNumberingAfterBreak="0">
    <w:nsid w:val="7C192791"/>
    <w:multiLevelType w:val="multilevel"/>
    <w:tmpl w:val="F49A4102"/>
    <w:styleLink w:val="Numrub"/>
    <w:lvl w:ilvl="0">
      <w:start w:val="1"/>
      <w:numFmt w:val="decimal"/>
      <w:pStyle w:val="Numreradrubrik1"/>
      <w:lvlText w:val="%1"/>
      <w:lvlJc w:val="left"/>
      <w:pPr>
        <w:ind w:left="794" w:hanging="794"/>
      </w:pPr>
      <w:rPr>
        <w:rFonts w:hint="default"/>
      </w:rPr>
    </w:lvl>
    <w:lvl w:ilvl="1">
      <w:start w:val="1"/>
      <w:numFmt w:val="decimal"/>
      <w:pStyle w:val="Numreradrubrik2"/>
      <w:lvlText w:val="%1.%2"/>
      <w:lvlJc w:val="left"/>
      <w:pPr>
        <w:ind w:left="794" w:hanging="794"/>
      </w:pPr>
      <w:rPr>
        <w:rFonts w:hint="default"/>
      </w:rPr>
    </w:lvl>
    <w:lvl w:ilvl="2">
      <w:start w:val="1"/>
      <w:numFmt w:val="decimal"/>
      <w:pStyle w:val="Numreradrubrik3"/>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761195"/>
    <w:multiLevelType w:val="multilevel"/>
    <w:tmpl w:val="7B32A094"/>
    <w:numStyleLink w:val="Kapitelnumrering"/>
  </w:abstractNum>
  <w:abstractNum w:abstractNumId="15" w15:restartNumberingAfterBreak="0">
    <w:nsid w:val="7E3509B3"/>
    <w:multiLevelType w:val="multilevel"/>
    <w:tmpl w:val="1A046802"/>
    <w:styleLink w:val="Listformatpunktlista"/>
    <w:lvl w:ilvl="0">
      <w:start w:val="1"/>
      <w:numFmt w:val="bullet"/>
      <w:pStyle w:val="Niv1Punktlista"/>
      <w:lvlText w:val=""/>
      <w:lvlJc w:val="left"/>
      <w:pPr>
        <w:ind w:left="357" w:hanging="357"/>
      </w:pPr>
      <w:rPr>
        <w:rFonts w:ascii="Symbol" w:hAnsi="Symbol" w:hint="default"/>
        <w:color w:val="auto"/>
      </w:rPr>
    </w:lvl>
    <w:lvl w:ilvl="1">
      <w:start w:val="1"/>
      <w:numFmt w:val="bullet"/>
      <w:pStyle w:val="Niv2Punktlista"/>
      <w:lvlText w:val=""/>
      <w:lvlJc w:val="left"/>
      <w:pPr>
        <w:ind w:left="720" w:hanging="363"/>
      </w:pPr>
      <w:rPr>
        <w:rFonts w:ascii="Symbol" w:hAnsi="Symbol" w:hint="default"/>
        <w:color w:val="auto"/>
      </w:rPr>
    </w:lvl>
    <w:lvl w:ilvl="2">
      <w:start w:val="1"/>
      <w:numFmt w:val="none"/>
      <w:lvlText w:val=""/>
      <w:lvlJc w:val="left"/>
      <w:pPr>
        <w:ind w:left="2384" w:hanging="360"/>
      </w:pPr>
      <w:rPr>
        <w:rFonts w:hint="default"/>
      </w:rPr>
    </w:lvl>
    <w:lvl w:ilvl="3">
      <w:start w:val="1"/>
      <w:numFmt w:val="none"/>
      <w:lvlText w:val=""/>
      <w:lvlJc w:val="left"/>
      <w:pPr>
        <w:ind w:left="2744" w:hanging="360"/>
      </w:pPr>
      <w:rPr>
        <w:rFonts w:hint="default"/>
      </w:rPr>
    </w:lvl>
    <w:lvl w:ilvl="4">
      <w:start w:val="1"/>
      <w:numFmt w:val="none"/>
      <w:lvlText w:val=""/>
      <w:lvlJc w:val="left"/>
      <w:pPr>
        <w:ind w:left="3104" w:hanging="360"/>
      </w:pPr>
      <w:rPr>
        <w:rFonts w:hint="default"/>
      </w:rPr>
    </w:lvl>
    <w:lvl w:ilvl="5">
      <w:start w:val="1"/>
      <w:numFmt w:val="none"/>
      <w:lvlText w:val=""/>
      <w:lvlJc w:val="left"/>
      <w:pPr>
        <w:ind w:left="3464" w:hanging="360"/>
      </w:pPr>
      <w:rPr>
        <w:rFonts w:hint="default"/>
      </w:rPr>
    </w:lvl>
    <w:lvl w:ilvl="6">
      <w:start w:val="1"/>
      <w:numFmt w:val="none"/>
      <w:lvlText w:val=""/>
      <w:lvlJc w:val="left"/>
      <w:pPr>
        <w:ind w:left="3824" w:hanging="360"/>
      </w:pPr>
      <w:rPr>
        <w:rFonts w:hint="default"/>
      </w:rPr>
    </w:lvl>
    <w:lvl w:ilvl="7">
      <w:start w:val="1"/>
      <w:numFmt w:val="none"/>
      <w:lvlText w:val=""/>
      <w:lvlJc w:val="left"/>
      <w:pPr>
        <w:ind w:left="4184" w:hanging="360"/>
      </w:pPr>
      <w:rPr>
        <w:rFonts w:hint="default"/>
      </w:rPr>
    </w:lvl>
    <w:lvl w:ilvl="8">
      <w:start w:val="1"/>
      <w:numFmt w:val="none"/>
      <w:lvlText w:val=""/>
      <w:lvlJc w:val="left"/>
      <w:pPr>
        <w:ind w:left="4544" w:hanging="360"/>
      </w:pPr>
      <w:rPr>
        <w:rFonts w:hint="default"/>
      </w:rPr>
    </w:lvl>
  </w:abstractNum>
  <w:abstractNum w:abstractNumId="16" w15:restartNumberingAfterBreak="0">
    <w:nsid w:val="7E8A580E"/>
    <w:multiLevelType w:val="multilevel"/>
    <w:tmpl w:val="7B32A094"/>
    <w:numStyleLink w:val="Kapitelnumrering"/>
  </w:abstractNum>
  <w:num w:numId="1" w16cid:durableId="406853103">
    <w:abstractNumId w:val="3"/>
  </w:num>
  <w:num w:numId="2" w16cid:durableId="1003975620">
    <w:abstractNumId w:val="4"/>
  </w:num>
  <w:num w:numId="3" w16cid:durableId="375859480">
    <w:abstractNumId w:val="2"/>
  </w:num>
  <w:num w:numId="4" w16cid:durableId="329410292">
    <w:abstractNumId w:val="15"/>
  </w:num>
  <w:num w:numId="5" w16cid:durableId="435444825">
    <w:abstractNumId w:val="7"/>
  </w:num>
  <w:num w:numId="6" w16cid:durableId="897974939">
    <w:abstractNumId w:val="12"/>
  </w:num>
  <w:num w:numId="7" w16cid:durableId="1645888276">
    <w:abstractNumId w:val="1"/>
  </w:num>
  <w:num w:numId="8" w16cid:durableId="2129080787">
    <w:abstractNumId w:val="0"/>
  </w:num>
  <w:num w:numId="9" w16cid:durableId="444806959">
    <w:abstractNumId w:val="6"/>
  </w:num>
  <w:num w:numId="10" w16cid:durableId="531722008">
    <w:abstractNumId w:val="10"/>
  </w:num>
  <w:num w:numId="11" w16cid:durableId="1396590747">
    <w:abstractNumId w:val="8"/>
  </w:num>
  <w:num w:numId="12" w16cid:durableId="2058045527">
    <w:abstractNumId w:val="14"/>
  </w:num>
  <w:num w:numId="13" w16cid:durableId="1202471493">
    <w:abstractNumId w:val="16"/>
  </w:num>
  <w:num w:numId="14" w16cid:durableId="449936264">
    <w:abstractNumId w:val="11"/>
  </w:num>
  <w:num w:numId="15" w16cid:durableId="1698193008">
    <w:abstractNumId w:val="9"/>
  </w:num>
  <w:num w:numId="16" w16cid:durableId="110362741">
    <w:abstractNumId w:val="13"/>
  </w:num>
  <w:num w:numId="17" w16cid:durableId="597064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0404660">
    <w:abstractNumId w:val="5"/>
    <w:lvlOverride w:ilvl="2">
      <w:lvl w:ilvl="2">
        <w:start w:val="1"/>
        <w:numFmt w:val="decimal"/>
        <w:pStyle w:val="Numreradrubrik3"/>
        <w:lvlText w:val="%1.%2.%3"/>
        <w:lvlJc w:val="left"/>
        <w:pPr>
          <w:ind w:left="794" w:hanging="79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D0"/>
    <w:rsid w:val="00021962"/>
    <w:rsid w:val="0003415D"/>
    <w:rsid w:val="00042545"/>
    <w:rsid w:val="00047C89"/>
    <w:rsid w:val="00064280"/>
    <w:rsid w:val="000667CE"/>
    <w:rsid w:val="00072268"/>
    <w:rsid w:val="00076D46"/>
    <w:rsid w:val="000D7A1D"/>
    <w:rsid w:val="000E016B"/>
    <w:rsid w:val="000E0BC1"/>
    <w:rsid w:val="000F59CA"/>
    <w:rsid w:val="00102387"/>
    <w:rsid w:val="00102399"/>
    <w:rsid w:val="0010338C"/>
    <w:rsid w:val="00110283"/>
    <w:rsid w:val="00110544"/>
    <w:rsid w:val="001126B8"/>
    <w:rsid w:val="00171F97"/>
    <w:rsid w:val="00190047"/>
    <w:rsid w:val="00195D2B"/>
    <w:rsid w:val="001B5DB2"/>
    <w:rsid w:val="001C2963"/>
    <w:rsid w:val="001D4C61"/>
    <w:rsid w:val="001E271B"/>
    <w:rsid w:val="002005C0"/>
    <w:rsid w:val="00223CFE"/>
    <w:rsid w:val="002315EE"/>
    <w:rsid w:val="00232FB9"/>
    <w:rsid w:val="0024624D"/>
    <w:rsid w:val="00275616"/>
    <w:rsid w:val="0028094A"/>
    <w:rsid w:val="002A4312"/>
    <w:rsid w:val="002C7EBD"/>
    <w:rsid w:val="002D24E6"/>
    <w:rsid w:val="002E506B"/>
    <w:rsid w:val="0030302B"/>
    <w:rsid w:val="003160A5"/>
    <w:rsid w:val="003167B8"/>
    <w:rsid w:val="00330796"/>
    <w:rsid w:val="00337228"/>
    <w:rsid w:val="003401A7"/>
    <w:rsid w:val="0034156F"/>
    <w:rsid w:val="00345827"/>
    <w:rsid w:val="00361C71"/>
    <w:rsid w:val="00364497"/>
    <w:rsid w:val="003C1293"/>
    <w:rsid w:val="003C6648"/>
    <w:rsid w:val="003C6FC7"/>
    <w:rsid w:val="003E1937"/>
    <w:rsid w:val="003E1E79"/>
    <w:rsid w:val="0040151D"/>
    <w:rsid w:val="00417640"/>
    <w:rsid w:val="00421A79"/>
    <w:rsid w:val="00424CF7"/>
    <w:rsid w:val="00474D84"/>
    <w:rsid w:val="0048376B"/>
    <w:rsid w:val="004A5EB0"/>
    <w:rsid w:val="004B21AE"/>
    <w:rsid w:val="004B3B63"/>
    <w:rsid w:val="004C1932"/>
    <w:rsid w:val="004C1E35"/>
    <w:rsid w:val="004D2337"/>
    <w:rsid w:val="004E41F1"/>
    <w:rsid w:val="004F1908"/>
    <w:rsid w:val="004F67F9"/>
    <w:rsid w:val="00502FA9"/>
    <w:rsid w:val="005059ED"/>
    <w:rsid w:val="00514E96"/>
    <w:rsid w:val="00517EC1"/>
    <w:rsid w:val="00520433"/>
    <w:rsid w:val="005524A0"/>
    <w:rsid w:val="00553E03"/>
    <w:rsid w:val="005625EF"/>
    <w:rsid w:val="00563D94"/>
    <w:rsid w:val="00567784"/>
    <w:rsid w:val="00576237"/>
    <w:rsid w:val="00594E41"/>
    <w:rsid w:val="005A4C37"/>
    <w:rsid w:val="005C3ABE"/>
    <w:rsid w:val="005E23AA"/>
    <w:rsid w:val="005E60C4"/>
    <w:rsid w:val="00606B5A"/>
    <w:rsid w:val="006227BE"/>
    <w:rsid w:val="00624C09"/>
    <w:rsid w:val="006314AC"/>
    <w:rsid w:val="00632933"/>
    <w:rsid w:val="00641462"/>
    <w:rsid w:val="006470BC"/>
    <w:rsid w:val="006478E2"/>
    <w:rsid w:val="00653C68"/>
    <w:rsid w:val="00665751"/>
    <w:rsid w:val="00670722"/>
    <w:rsid w:val="00673167"/>
    <w:rsid w:val="006954F1"/>
    <w:rsid w:val="006978A0"/>
    <w:rsid w:val="006B61A7"/>
    <w:rsid w:val="006C4101"/>
    <w:rsid w:val="006D1219"/>
    <w:rsid w:val="006F1410"/>
    <w:rsid w:val="00705E0C"/>
    <w:rsid w:val="00727A14"/>
    <w:rsid w:val="00757257"/>
    <w:rsid w:val="00772CA3"/>
    <w:rsid w:val="007961DB"/>
    <w:rsid w:val="007B69DD"/>
    <w:rsid w:val="007D5B0B"/>
    <w:rsid w:val="007D6272"/>
    <w:rsid w:val="007E6254"/>
    <w:rsid w:val="007F54EA"/>
    <w:rsid w:val="007F65C0"/>
    <w:rsid w:val="00800E0E"/>
    <w:rsid w:val="00801036"/>
    <w:rsid w:val="00803722"/>
    <w:rsid w:val="00811CC6"/>
    <w:rsid w:val="0081404F"/>
    <w:rsid w:val="00842FEF"/>
    <w:rsid w:val="0085073F"/>
    <w:rsid w:val="008532DC"/>
    <w:rsid w:val="00870A8D"/>
    <w:rsid w:val="0089099B"/>
    <w:rsid w:val="008919AF"/>
    <w:rsid w:val="008B5BFA"/>
    <w:rsid w:val="008B7E27"/>
    <w:rsid w:val="008D2C2D"/>
    <w:rsid w:val="008E2995"/>
    <w:rsid w:val="008E4193"/>
    <w:rsid w:val="008F1966"/>
    <w:rsid w:val="008F65B0"/>
    <w:rsid w:val="009075AB"/>
    <w:rsid w:val="0092297E"/>
    <w:rsid w:val="00934BA7"/>
    <w:rsid w:val="009555C8"/>
    <w:rsid w:val="00956B92"/>
    <w:rsid w:val="00964226"/>
    <w:rsid w:val="00965EC4"/>
    <w:rsid w:val="009668B5"/>
    <w:rsid w:val="009669F9"/>
    <w:rsid w:val="009750FE"/>
    <w:rsid w:val="009A5DCE"/>
    <w:rsid w:val="009D149D"/>
    <w:rsid w:val="009F3621"/>
    <w:rsid w:val="009F7AEA"/>
    <w:rsid w:val="00A04D2A"/>
    <w:rsid w:val="00A06065"/>
    <w:rsid w:val="00A15DB6"/>
    <w:rsid w:val="00A316B5"/>
    <w:rsid w:val="00A56BFB"/>
    <w:rsid w:val="00A575CD"/>
    <w:rsid w:val="00A63FCC"/>
    <w:rsid w:val="00A65532"/>
    <w:rsid w:val="00A70BBA"/>
    <w:rsid w:val="00A81D7C"/>
    <w:rsid w:val="00AA4CCF"/>
    <w:rsid w:val="00AB09A4"/>
    <w:rsid w:val="00AC7A55"/>
    <w:rsid w:val="00AD49A7"/>
    <w:rsid w:val="00AE142A"/>
    <w:rsid w:val="00AE2671"/>
    <w:rsid w:val="00B031D0"/>
    <w:rsid w:val="00B04598"/>
    <w:rsid w:val="00B07827"/>
    <w:rsid w:val="00B10778"/>
    <w:rsid w:val="00B31805"/>
    <w:rsid w:val="00B4119C"/>
    <w:rsid w:val="00B428C7"/>
    <w:rsid w:val="00B60EC9"/>
    <w:rsid w:val="00B73737"/>
    <w:rsid w:val="00B80166"/>
    <w:rsid w:val="00B86720"/>
    <w:rsid w:val="00B90FE2"/>
    <w:rsid w:val="00B92B2B"/>
    <w:rsid w:val="00BA3B5C"/>
    <w:rsid w:val="00BB5986"/>
    <w:rsid w:val="00BC3B79"/>
    <w:rsid w:val="00BC772D"/>
    <w:rsid w:val="00BD611E"/>
    <w:rsid w:val="00C02DF0"/>
    <w:rsid w:val="00C07032"/>
    <w:rsid w:val="00C10BA6"/>
    <w:rsid w:val="00C27200"/>
    <w:rsid w:val="00C36B4C"/>
    <w:rsid w:val="00C66CE3"/>
    <w:rsid w:val="00C76EC6"/>
    <w:rsid w:val="00C777A2"/>
    <w:rsid w:val="00C81415"/>
    <w:rsid w:val="00CD7074"/>
    <w:rsid w:val="00CF0BAB"/>
    <w:rsid w:val="00CF23C1"/>
    <w:rsid w:val="00CF2AA3"/>
    <w:rsid w:val="00CF65A6"/>
    <w:rsid w:val="00D01C7B"/>
    <w:rsid w:val="00D03E29"/>
    <w:rsid w:val="00D1192E"/>
    <w:rsid w:val="00D20DF8"/>
    <w:rsid w:val="00D215F6"/>
    <w:rsid w:val="00D537E7"/>
    <w:rsid w:val="00D71E1F"/>
    <w:rsid w:val="00D93333"/>
    <w:rsid w:val="00D95588"/>
    <w:rsid w:val="00DA3D3B"/>
    <w:rsid w:val="00DC04AC"/>
    <w:rsid w:val="00DF3832"/>
    <w:rsid w:val="00E02FAC"/>
    <w:rsid w:val="00E316F1"/>
    <w:rsid w:val="00E478A2"/>
    <w:rsid w:val="00E70947"/>
    <w:rsid w:val="00E85096"/>
    <w:rsid w:val="00EC551A"/>
    <w:rsid w:val="00EC74E8"/>
    <w:rsid w:val="00ED1B2E"/>
    <w:rsid w:val="00ED2108"/>
    <w:rsid w:val="00EE1507"/>
    <w:rsid w:val="00EE5CEA"/>
    <w:rsid w:val="00F11897"/>
    <w:rsid w:val="00F12630"/>
    <w:rsid w:val="00F1565B"/>
    <w:rsid w:val="00F36A8C"/>
    <w:rsid w:val="00F444D2"/>
    <w:rsid w:val="00F45F43"/>
    <w:rsid w:val="00F47CE7"/>
    <w:rsid w:val="00F5601F"/>
    <w:rsid w:val="00F70DEA"/>
    <w:rsid w:val="00F75983"/>
    <w:rsid w:val="00F90A1E"/>
    <w:rsid w:val="00F92913"/>
    <w:rsid w:val="00FA23AA"/>
    <w:rsid w:val="00FA278F"/>
    <w:rsid w:val="00FA392C"/>
    <w:rsid w:val="00FA69F5"/>
    <w:rsid w:val="00FC3317"/>
    <w:rsid w:val="00FD52AD"/>
    <w:rsid w:val="00FF10F5"/>
    <w:rsid w:val="00FF18F0"/>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305624"/>
  <w15:chartTrackingRefBased/>
  <w15:docId w15:val="{4CC09077-2696-4307-8DBA-D3E5B0C0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D93333"/>
  </w:style>
  <w:style w:type="paragraph" w:styleId="Rubrik1">
    <w:name w:val="heading 1"/>
    <w:basedOn w:val="Normal"/>
    <w:next w:val="Normal"/>
    <w:link w:val="Rubrik1Char"/>
    <w:uiPriority w:val="9"/>
    <w:qFormat/>
    <w:rsid w:val="00A15DB6"/>
    <w:pPr>
      <w:keepNext/>
      <w:keepLines/>
      <w:spacing w:after="32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A15DB6"/>
    <w:pPr>
      <w:keepNext/>
      <w:keepLines/>
      <w:spacing w:before="300" w:after="100" w:line="240" w:lineRule="auto"/>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A15DB6"/>
    <w:pPr>
      <w:keepNext/>
      <w:keepLines/>
      <w:spacing w:before="300" w:after="100" w:line="240"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A15DB6"/>
    <w:pPr>
      <w:keepNext/>
      <w:keepLines/>
      <w:spacing w:before="300" w:after="100" w:line="240" w:lineRule="auto"/>
      <w:outlineLvl w:val="3"/>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DA3D3B"/>
    <w:pPr>
      <w:spacing w:before="10680" w:after="0" w:line="240" w:lineRule="auto"/>
      <w:ind w:left="-992"/>
      <w:outlineLvl w:val="0"/>
    </w:pPr>
    <w:rPr>
      <w:rFonts w:asciiTheme="majorHAnsi" w:hAnsiTheme="majorHAnsi"/>
      <w:b/>
      <w:sz w:val="52"/>
    </w:rPr>
  </w:style>
  <w:style w:type="paragraph" w:customStyle="1" w:styleId="Underrubrikomslag">
    <w:name w:val="Underrubrik omslag"/>
    <w:basedOn w:val="Normal"/>
    <w:uiPriority w:val="24"/>
    <w:semiHidden/>
    <w:rsid w:val="00D95588"/>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A15DB6"/>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A15DB6"/>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A15DB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A15DB6"/>
    <w:rPr>
      <w:rFonts w:asciiTheme="majorHAnsi" w:eastAsiaTheme="majorEastAsia" w:hAnsiTheme="majorHAnsi" w:cstheme="majorBidi"/>
      <w:b/>
      <w:iCs/>
      <w:sz w:val="20"/>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uiPriority w:val="59"/>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SKL">
    <w:name w:val="Faktaruta SKL"/>
    <w:basedOn w:val="Normaltabell"/>
    <w:uiPriority w:val="99"/>
    <w:rsid w:val="003E1E79"/>
    <w:pPr>
      <w:spacing w:after="0"/>
    </w:pPr>
    <w:rPr>
      <w:rFonts w:asciiTheme="majorHAnsi" w:hAnsiTheme="majorHAnsi"/>
      <w:sz w:val="18"/>
    </w:rPr>
    <w:tblPr/>
    <w:tcPr>
      <w:shd w:val="clear" w:color="auto" w:fill="FFF2D7"/>
    </w:tc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A15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DB6"/>
  </w:style>
  <w:style w:type="numbering" w:customStyle="1" w:styleId="Listformatpunktlista">
    <w:name w:val="Listformat punktlista"/>
    <w:uiPriority w:val="99"/>
    <w:rsid w:val="005E60C4"/>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uiPriority w:val="10"/>
    <w:semiHidden/>
    <w:qFormat/>
    <w:rsid w:val="005E60C4"/>
    <w:pPr>
      <w:contextualSpacing/>
    </w:pPr>
  </w:style>
  <w:style w:type="paragraph" w:styleId="Punktlista2">
    <w:name w:val="List Bullet 2"/>
    <w:basedOn w:val="Normal"/>
    <w:uiPriority w:val="10"/>
    <w:semiHidden/>
    <w:qFormat/>
    <w:rsid w:val="005E60C4"/>
    <w:pPr>
      <w:contextualSpacing/>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uiPriority w:val="99"/>
    <w:semiHidden/>
    <w:rsid w:val="00AD49A7"/>
  </w:style>
  <w:style w:type="character" w:customStyle="1" w:styleId="BrdtextChar">
    <w:name w:val="Brödtext Char"/>
    <w:basedOn w:val="Standardstycketeckensnitt"/>
    <w:link w:val="Brdtext"/>
    <w:uiPriority w:val="99"/>
    <w:semiHidden/>
    <w:rsid w:val="00AD49A7"/>
  </w:style>
  <w:style w:type="table" w:customStyle="1" w:styleId="SKLstandard">
    <w:name w:val="SKL standard"/>
    <w:basedOn w:val="Normaltabell"/>
    <w:uiPriority w:val="99"/>
    <w:rsid w:val="00C66CE3"/>
    <w:rPr>
      <w:rFonts w:asciiTheme="majorHAnsi" w:hAnsiTheme="majorHAnsi"/>
      <w:sz w:val="18"/>
    </w:rPr>
    <w:tblPr>
      <w:tblBorders>
        <w:top w:val="single" w:sz="4" w:space="0" w:color="D7D1CA" w:themeColor="accent4"/>
        <w:left w:val="single" w:sz="4" w:space="0" w:color="D7D1CA" w:themeColor="accent4"/>
        <w:bottom w:val="single" w:sz="4" w:space="0" w:color="D7D1CA" w:themeColor="accent4"/>
        <w:right w:val="single" w:sz="4" w:space="0" w:color="D7D1CA" w:themeColor="accent4"/>
        <w:insideH w:val="single" w:sz="4" w:space="0" w:color="D7D1CA" w:themeColor="accent4"/>
        <w:insideV w:val="single" w:sz="4" w:space="0" w:color="D7D1CA" w:themeColor="accent4"/>
      </w:tblBorders>
    </w:tblPr>
    <w:tblStylePr w:type="firstRow">
      <w:rPr>
        <w:b/>
        <w:sz w:val="20"/>
      </w:rPr>
    </w:tblStylePr>
  </w:style>
  <w:style w:type="paragraph" w:customStyle="1" w:styleId="Frordsrubrik">
    <w:name w:val="Förordsrubrik"/>
    <w:basedOn w:val="Normal"/>
    <w:next w:val="Normal"/>
    <w:semiHidden/>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rsid w:val="007F54EA"/>
    <w:pPr>
      <w:spacing w:after="100"/>
    </w:pPr>
    <w:rPr>
      <w:sz w:val="32"/>
    </w:rPr>
  </w:style>
  <w:style w:type="paragraph" w:styleId="Innehll2">
    <w:name w:val="toc 2"/>
    <w:basedOn w:val="Normal"/>
    <w:next w:val="Normal"/>
    <w:autoRedefine/>
    <w:uiPriority w:val="39"/>
    <w:rsid w:val="00502FA9"/>
    <w:pPr>
      <w:spacing w:after="100"/>
    </w:pPr>
    <w:rPr>
      <w:rFonts w:asciiTheme="majorHAnsi" w:hAnsiTheme="majorHAnsi"/>
      <w:sz w:val="20"/>
    </w:rPr>
  </w:style>
  <w:style w:type="paragraph" w:styleId="Innehll1">
    <w:name w:val="toc 1"/>
    <w:basedOn w:val="Normal"/>
    <w:next w:val="Normal"/>
    <w:autoRedefine/>
    <w:uiPriority w:val="39"/>
    <w:rsid w:val="006B61A7"/>
    <w:pPr>
      <w:tabs>
        <w:tab w:val="left" w:pos="660"/>
        <w:tab w:val="right" w:leader="dot" w:pos="7076"/>
      </w:tabs>
      <w:spacing w:after="100"/>
    </w:pPr>
    <w:rPr>
      <w:rFonts w:asciiTheme="majorHAnsi" w:hAnsiTheme="majorHAnsi"/>
      <w:b/>
      <w:sz w:val="20"/>
    </w:rPr>
  </w:style>
  <w:style w:type="character" w:styleId="Hyperlnk">
    <w:name w:val="Hyperlink"/>
    <w:basedOn w:val="Standardstycketeckensnitt"/>
    <w:uiPriority w:val="99"/>
    <w:unhideWhenUsed/>
    <w:rsid w:val="00502FA9"/>
    <w:rPr>
      <w:color w:val="0563C1"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9"/>
      </w:numPr>
      <w:contextualSpacing/>
    </w:pPr>
  </w:style>
  <w:style w:type="paragraph" w:styleId="Numreradlista3">
    <w:name w:val="List Number 3"/>
    <w:basedOn w:val="Normal"/>
    <w:uiPriority w:val="10"/>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rsid w:val="0040151D"/>
    <w:rPr>
      <w:rFonts w:asciiTheme="majorHAnsi" w:eastAsiaTheme="minorEastAsia" w:hAnsiTheme="majorHAnsi" w:cstheme="minorBidi"/>
      <w:b/>
      <w:color w:val="000000"/>
      <w:sz w:val="56"/>
      <w:szCs w:val="160"/>
      <w:lang w:eastAsia="en-US" w:bidi="en-US"/>
    </w:rPr>
  </w:style>
  <w:style w:type="character" w:styleId="Olstomnmnande">
    <w:name w:val="Unresolved Mention"/>
    <w:basedOn w:val="Standardstycketeckensnitt"/>
    <w:uiPriority w:val="99"/>
    <w:semiHidden/>
    <w:rsid w:val="00FA278F"/>
    <w:rPr>
      <w:color w:val="605E5C"/>
      <w:shd w:val="clear" w:color="auto" w:fill="E1DFDD"/>
    </w:rPr>
  </w:style>
  <w:style w:type="paragraph" w:styleId="Citat">
    <w:name w:val="Quote"/>
    <w:basedOn w:val="Normal"/>
    <w:next w:val="Normal"/>
    <w:link w:val="CitatChar"/>
    <w:uiPriority w:val="29"/>
    <w:semiHidden/>
    <w:qFormat/>
    <w:rsid w:val="004B3B63"/>
    <w:pPr>
      <w:spacing w:before="360" w:after="360"/>
      <w:ind w:left="850"/>
    </w:pPr>
    <w:rPr>
      <w:rFonts w:asciiTheme="majorHAnsi" w:hAnsiTheme="majorHAnsi"/>
      <w:sz w:val="20"/>
      <w:szCs w:val="20"/>
    </w:rPr>
  </w:style>
  <w:style w:type="character" w:customStyle="1" w:styleId="CitatChar">
    <w:name w:val="Citat Char"/>
    <w:basedOn w:val="Standardstycketeckensnitt"/>
    <w:link w:val="Citat"/>
    <w:uiPriority w:val="29"/>
    <w:semiHidden/>
    <w:rsid w:val="005E60C4"/>
    <w:rPr>
      <w:rFonts w:asciiTheme="majorHAnsi" w:hAnsiTheme="majorHAnsi"/>
      <w:sz w:val="20"/>
      <w:szCs w:val="20"/>
    </w:rPr>
  </w:style>
  <w:style w:type="paragraph" w:styleId="Beskrivning">
    <w:name w:val="caption"/>
    <w:basedOn w:val="Normal"/>
    <w:next w:val="Normal"/>
    <w:uiPriority w:val="35"/>
    <w:qFormat/>
    <w:rsid w:val="001D4C61"/>
    <w:pPr>
      <w:spacing w:before="40" w:after="240" w:line="240" w:lineRule="auto"/>
    </w:pPr>
    <w:rPr>
      <w:rFonts w:asciiTheme="majorHAnsi" w:hAnsiTheme="majorHAnsi" w:cstheme="majorHAnsi"/>
      <w:color w:val="262626" w:themeColor="text1" w:themeTint="D9"/>
      <w:sz w:val="20"/>
      <w:szCs w:val="20"/>
    </w:rPr>
  </w:style>
  <w:style w:type="paragraph" w:customStyle="1" w:styleId="Blockcitat">
    <w:name w:val="Blockcitat"/>
    <w:basedOn w:val="Citat"/>
    <w:next w:val="Normal"/>
    <w:uiPriority w:val="10"/>
    <w:qFormat/>
    <w:rsid w:val="005E60C4"/>
  </w:style>
  <w:style w:type="paragraph" w:customStyle="1" w:styleId="Niv1Punktlista">
    <w:name w:val="Nivå 1 Punktlista"/>
    <w:basedOn w:val="Punktlista"/>
    <w:uiPriority w:val="11"/>
    <w:qFormat/>
    <w:rsid w:val="005E60C4"/>
    <w:pPr>
      <w:numPr>
        <w:numId w:val="15"/>
      </w:numPr>
    </w:pPr>
  </w:style>
  <w:style w:type="paragraph" w:customStyle="1" w:styleId="Niv2Punktlista">
    <w:name w:val="Nivå 2 Punktlista"/>
    <w:basedOn w:val="Punktlista2"/>
    <w:uiPriority w:val="11"/>
    <w:qFormat/>
    <w:rsid w:val="005E60C4"/>
    <w:pPr>
      <w:numPr>
        <w:ilvl w:val="1"/>
        <w:numId w:val="15"/>
      </w:numPr>
    </w:pPr>
  </w:style>
  <w:style w:type="paragraph" w:customStyle="1" w:styleId="Numreradrubrik1">
    <w:name w:val="Numrerad rubrik 1"/>
    <w:basedOn w:val="Rubrik1"/>
    <w:next w:val="Normal"/>
    <w:qFormat/>
    <w:rsid w:val="007D5B0B"/>
    <w:pPr>
      <w:numPr>
        <w:numId w:val="18"/>
      </w:numPr>
    </w:pPr>
  </w:style>
  <w:style w:type="paragraph" w:customStyle="1" w:styleId="Numreradrubrik2">
    <w:name w:val="Numrerad rubrik 2"/>
    <w:basedOn w:val="Rubrik2"/>
    <w:next w:val="Normal"/>
    <w:qFormat/>
    <w:rsid w:val="003160A5"/>
    <w:pPr>
      <w:numPr>
        <w:ilvl w:val="1"/>
        <w:numId w:val="18"/>
      </w:numPr>
      <w:spacing w:before="260" w:after="80"/>
    </w:pPr>
  </w:style>
  <w:style w:type="paragraph" w:customStyle="1" w:styleId="Numreradrubrik3">
    <w:name w:val="Numrerad rubrik 3"/>
    <w:basedOn w:val="Rubrik3"/>
    <w:next w:val="Normal"/>
    <w:qFormat/>
    <w:rsid w:val="003160A5"/>
    <w:pPr>
      <w:numPr>
        <w:ilvl w:val="2"/>
        <w:numId w:val="18"/>
      </w:numPr>
      <w:spacing w:before="220" w:after="60"/>
    </w:pPr>
  </w:style>
  <w:style w:type="numbering" w:customStyle="1" w:styleId="Numrub">
    <w:name w:val="Numrub"/>
    <w:uiPriority w:val="99"/>
    <w:rsid w:val="007D5B0B"/>
    <w:pPr>
      <w:numPr>
        <w:numId w:val="16"/>
      </w:numPr>
    </w:pPr>
  </w:style>
  <w:style w:type="paragraph" w:customStyle="1" w:styleId="Kryssrutatext">
    <w:name w:val="Kryssruta text"/>
    <w:basedOn w:val="Normal"/>
    <w:qFormat/>
    <w:rsid w:val="00B031D0"/>
    <w:pPr>
      <w:spacing w:before="80" w:after="80"/>
    </w:pPr>
    <w:rPr>
      <w:rFonts w:ascii="Arial" w:hAnsi="Arial"/>
      <w:sz w:val="18"/>
    </w:rPr>
  </w:style>
  <w:style w:type="paragraph" w:customStyle="1" w:styleId="Ledtext">
    <w:name w:val="Ledtext"/>
    <w:basedOn w:val="Normal"/>
    <w:next w:val="Normal"/>
    <w:qFormat/>
    <w:rsid w:val="00B031D0"/>
    <w:pPr>
      <w:spacing w:after="0"/>
      <w:ind w:left="-57"/>
    </w:pPr>
    <w:rPr>
      <w:rFonts w:ascii="Arial" w:hAnsi="Arial"/>
      <w:sz w:val="16"/>
    </w:rPr>
  </w:style>
  <w:style w:type="character" w:styleId="Kommentarsreferens">
    <w:name w:val="annotation reference"/>
    <w:basedOn w:val="Standardstycketeckensnitt"/>
    <w:uiPriority w:val="99"/>
    <w:semiHidden/>
    <w:rsid w:val="00B07827"/>
    <w:rPr>
      <w:sz w:val="16"/>
      <w:szCs w:val="16"/>
    </w:rPr>
  </w:style>
  <w:style w:type="paragraph" w:styleId="Kommentarer">
    <w:name w:val="annotation text"/>
    <w:basedOn w:val="Normal"/>
    <w:link w:val="KommentarerChar"/>
    <w:uiPriority w:val="99"/>
    <w:semiHidden/>
    <w:rsid w:val="00B07827"/>
    <w:pPr>
      <w:spacing w:line="240" w:lineRule="auto"/>
    </w:pPr>
    <w:rPr>
      <w:sz w:val="20"/>
      <w:szCs w:val="20"/>
    </w:rPr>
  </w:style>
  <w:style w:type="character" w:customStyle="1" w:styleId="KommentarerChar">
    <w:name w:val="Kommentarer Char"/>
    <w:basedOn w:val="Standardstycketeckensnitt"/>
    <w:link w:val="Kommentarer"/>
    <w:uiPriority w:val="99"/>
    <w:semiHidden/>
    <w:rsid w:val="00B07827"/>
    <w:rPr>
      <w:sz w:val="20"/>
      <w:szCs w:val="20"/>
    </w:rPr>
  </w:style>
  <w:style w:type="paragraph" w:styleId="Kommentarsmne">
    <w:name w:val="annotation subject"/>
    <w:basedOn w:val="Kommentarer"/>
    <w:next w:val="Kommentarer"/>
    <w:link w:val="KommentarsmneChar"/>
    <w:uiPriority w:val="99"/>
    <w:semiHidden/>
    <w:rsid w:val="00B07827"/>
    <w:rPr>
      <w:b/>
      <w:bCs/>
    </w:rPr>
  </w:style>
  <w:style w:type="character" w:customStyle="1" w:styleId="KommentarsmneChar">
    <w:name w:val="Kommentarsämne Char"/>
    <w:basedOn w:val="KommentarerChar"/>
    <w:link w:val="Kommentarsmne"/>
    <w:uiPriority w:val="99"/>
    <w:semiHidden/>
    <w:rsid w:val="00B07827"/>
    <w:rPr>
      <w:b/>
      <w:bCs/>
      <w:sz w:val="20"/>
      <w:szCs w:val="20"/>
    </w:rPr>
  </w:style>
  <w:style w:type="paragraph" w:styleId="Revision">
    <w:name w:val="Revision"/>
    <w:hidden/>
    <w:uiPriority w:val="99"/>
    <w:semiHidden/>
    <w:rsid w:val="00B07827"/>
    <w:pPr>
      <w:spacing w:after="0" w:line="240" w:lineRule="auto"/>
    </w:pPr>
  </w:style>
  <w:style w:type="character" w:styleId="AnvndHyperlnk">
    <w:name w:val="FollowedHyperlink"/>
    <w:basedOn w:val="Standardstycketeckensnitt"/>
    <w:uiPriority w:val="99"/>
    <w:semiHidden/>
    <w:rsid w:val="00B07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6718">
      <w:bodyDiv w:val="1"/>
      <w:marLeft w:val="0"/>
      <w:marRight w:val="0"/>
      <w:marTop w:val="0"/>
      <w:marBottom w:val="0"/>
      <w:divBdr>
        <w:top w:val="none" w:sz="0" w:space="0" w:color="auto"/>
        <w:left w:val="none" w:sz="0" w:space="0" w:color="auto"/>
        <w:bottom w:val="none" w:sz="0" w:space="0" w:color="auto"/>
        <w:right w:val="none" w:sz="0" w:space="0" w:color="auto"/>
      </w:divBdr>
    </w:div>
    <w:div w:id="19089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y.se/globalassets/dokument/ovrigt/forteckning---konsekvensbedomningar.pdf" TargetMode="Externa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my.se/verksamhet/dataskydd/det-har-galler-enligt-gdpr/"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edpb.europa.eu/our-work-tools/public-consultations-art-704/2020/recommendations-012020-measures-supplement-transfer_en" TargetMode="External"/><Relationship Id="rId2" Type="http://schemas.openxmlformats.org/officeDocument/2006/relationships/hyperlink" Target="https://www.imy.se/verksamhet/dataskydd/det-har-galler-enligt-gdpr/rattslig-grund/" TargetMode="External"/><Relationship Id="rId1" Type="http://schemas.openxmlformats.org/officeDocument/2006/relationships/hyperlink" Target="https://www.imy.se/lagar--regler/dataskyddsforordningen/konsekvensbedomningar-och-forhandssamrad/forteckning-konsekvensbedomning/" TargetMode="External"/><Relationship Id="rId4" Type="http://schemas.openxmlformats.org/officeDocument/2006/relationships/hyperlink" Target="https://www.cnil.fr/sites/default/files/atoms/files/cnil-pia-3-en-knowledgebas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Fromholt\OneDrive%20-%20Learningpoint\Skrivbordet\Rapport%20gr&#2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510635DCD4558A3B974B02E130D58"/>
        <w:category>
          <w:name w:val="Allmänt"/>
          <w:gallery w:val="placeholder"/>
        </w:category>
        <w:types>
          <w:type w:val="bbPlcHdr"/>
        </w:types>
        <w:behaviors>
          <w:behavior w:val="content"/>
        </w:behaviors>
        <w:guid w:val="{B53480A7-6FD2-4E17-95B1-FD752CC061E4}"/>
      </w:docPartPr>
      <w:docPartBody>
        <w:p w:rsidR="008C5A82" w:rsidRDefault="008C5A82">
          <w:pPr>
            <w:pStyle w:val="322510635DCD4558A3B974B02E130D58"/>
          </w:pPr>
          <w:r>
            <w:rPr>
              <w:rStyle w:val="Platshllartext"/>
            </w:rPr>
            <w:t>Brödtext om skriften</w:t>
          </w:r>
        </w:p>
      </w:docPartBody>
    </w:docPart>
    <w:docPart>
      <w:docPartPr>
        <w:name w:val="8798E1EA1BE64A5FB44AEC8979776AF9"/>
        <w:category>
          <w:name w:val="Allmänt"/>
          <w:gallery w:val="placeholder"/>
        </w:category>
        <w:types>
          <w:type w:val="bbPlcHdr"/>
        </w:types>
        <w:behaviors>
          <w:behavior w:val="content"/>
        </w:behaviors>
        <w:guid w:val="{0488FA90-737B-4497-928E-7DF10EA65EED}"/>
      </w:docPartPr>
      <w:docPartBody>
        <w:p w:rsidR="008C5A82" w:rsidRDefault="001A0BF5" w:rsidP="001A0BF5">
          <w:pPr>
            <w:pStyle w:val="8798E1EA1BE64A5FB44AEC8979776AF91"/>
          </w:pPr>
          <w:r>
            <w:rPr>
              <w:rStyle w:val="Platshllartext"/>
            </w:rPr>
            <w:t>Klicka här. Välj rättslig grund</w:t>
          </w:r>
        </w:p>
      </w:docPartBody>
    </w:docPart>
    <w:docPart>
      <w:docPartPr>
        <w:name w:val="156B0B7F937F4F08BA5C092E61596E2B"/>
        <w:category>
          <w:name w:val="Allmänt"/>
          <w:gallery w:val="placeholder"/>
        </w:category>
        <w:types>
          <w:type w:val="bbPlcHdr"/>
        </w:types>
        <w:behaviors>
          <w:behavior w:val="content"/>
        </w:behaviors>
        <w:guid w:val="{E1706597-59BE-40F1-8E10-58030D5F02F8}"/>
      </w:docPartPr>
      <w:docPartBody>
        <w:p w:rsidR="008C5A82" w:rsidRDefault="001A0BF5" w:rsidP="001A0BF5">
          <w:pPr>
            <w:pStyle w:val="156B0B7F937F4F08BA5C092E61596E2B1"/>
          </w:pPr>
          <w:r>
            <w:rPr>
              <w:rStyle w:val="Platshllartext"/>
            </w:rPr>
            <w:t>Klicka här. Välj undantag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82"/>
    <w:rsid w:val="001A0BF5"/>
    <w:rsid w:val="002329FB"/>
    <w:rsid w:val="00255404"/>
    <w:rsid w:val="00292B77"/>
    <w:rsid w:val="002D5132"/>
    <w:rsid w:val="0031149B"/>
    <w:rsid w:val="003C43B7"/>
    <w:rsid w:val="00780813"/>
    <w:rsid w:val="00782FA8"/>
    <w:rsid w:val="007B09F1"/>
    <w:rsid w:val="0084294A"/>
    <w:rsid w:val="008633F7"/>
    <w:rsid w:val="008C5A82"/>
    <w:rsid w:val="00A45D96"/>
    <w:rsid w:val="00AA24AC"/>
    <w:rsid w:val="00AF15E9"/>
    <w:rsid w:val="00BB644F"/>
    <w:rsid w:val="00C351A9"/>
    <w:rsid w:val="00D625E3"/>
    <w:rsid w:val="00F70327"/>
    <w:rsid w:val="00FD5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0BF5"/>
    <w:rPr>
      <w:color w:val="808080"/>
    </w:rPr>
  </w:style>
  <w:style w:type="paragraph" w:customStyle="1" w:styleId="322510635DCD4558A3B974B02E130D58">
    <w:name w:val="322510635DCD4558A3B974B02E130D58"/>
  </w:style>
  <w:style w:type="paragraph" w:customStyle="1" w:styleId="8798E1EA1BE64A5FB44AEC8979776AF91">
    <w:name w:val="8798E1EA1BE64A5FB44AEC8979776AF91"/>
    <w:rsid w:val="001A0BF5"/>
    <w:pPr>
      <w:spacing w:after="220" w:line="288" w:lineRule="auto"/>
    </w:pPr>
    <w:rPr>
      <w:rFonts w:eastAsia="Times New Roman" w:cs="Times New Roman"/>
      <w:kern w:val="0"/>
      <w14:ligatures w14:val="none"/>
    </w:rPr>
  </w:style>
  <w:style w:type="paragraph" w:customStyle="1" w:styleId="156B0B7F937F4F08BA5C092E61596E2B1">
    <w:name w:val="156B0B7F937F4F08BA5C092E61596E2B1"/>
    <w:rsid w:val="001A0BF5"/>
    <w:pPr>
      <w:spacing w:after="220" w:line="288" w:lineRule="auto"/>
    </w:pPr>
    <w:rPr>
      <w:rFonts w:eastAsia="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2017">
      <a:dk1>
        <a:sysClr val="windowText" lastClr="000000"/>
      </a:dk1>
      <a:lt1>
        <a:sysClr val="window" lastClr="FFFFFF"/>
      </a:lt1>
      <a:dk2>
        <a:srgbClr val="6A605A"/>
      </a:dk2>
      <a:lt2>
        <a:srgbClr val="D7D1CA"/>
      </a:lt2>
      <a:accent1>
        <a:srgbClr val="E6460A"/>
      </a:accent1>
      <a:accent2>
        <a:srgbClr val="FFBE0A"/>
      </a:accent2>
      <a:accent3>
        <a:srgbClr val="F39325"/>
      </a:accent3>
      <a:accent4>
        <a:srgbClr val="D7D1CA"/>
      </a:accent4>
      <a:accent5>
        <a:srgbClr val="8D8179"/>
      </a:accent5>
      <a:accent6>
        <a:srgbClr val="6A605A"/>
      </a:accent6>
      <a:hlink>
        <a:srgbClr val="0563C1"/>
      </a:hlink>
      <a:folHlink>
        <a:srgbClr val="954F72"/>
      </a:folHlink>
    </a:clrScheme>
    <a:fontScheme name="SKL 2017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Props1.xml><?xml version="1.0" encoding="utf-8"?>
<ds:datastoreItem xmlns:ds="http://schemas.openxmlformats.org/officeDocument/2006/customXml" ds:itemID="{433C5C8A-4843-4FCB-808E-8B54484EAB69}">
  <ds:schemaRefs>
    <ds:schemaRef ds:uri="http://schemas.openxmlformats.org/officeDocument/2006/bibliography"/>
  </ds:schemaRefs>
</ds:datastoreItem>
</file>

<file path=customXml/itemProps2.xml><?xml version="1.0" encoding="utf-8"?>
<ds:datastoreItem xmlns:ds="http://schemas.openxmlformats.org/officeDocument/2006/customXml" ds:itemID="{1572B0C4-420D-4BDC-8A47-B65730BBE2B4}">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Rapport grå</Template>
  <TotalTime>194</TotalTime>
  <Pages>1</Pages>
  <Words>4773</Words>
  <Characters>25300</Characters>
  <Application>Microsoft Office Word</Application>
  <DocSecurity>0</DocSecurity>
  <Lines>210</Lines>
  <Paragraphs>60</Paragraphs>
  <ScaleCrop>false</ScaleCrop>
  <HeadingPairs>
    <vt:vector size="2" baseType="variant">
      <vt:variant>
        <vt:lpstr>Rubrik</vt:lpstr>
      </vt:variant>
      <vt:variant>
        <vt:i4>1</vt:i4>
      </vt:variant>
    </vt:vector>
  </HeadingPairs>
  <TitlesOfParts>
    <vt:vector size="1" baseType="lpstr">
      <vt:lpstr>Konsekvensbedömning avseende dataskydd enligt art. 35 GDPR för vård- och omsorgsverksamhet</vt:lpstr>
    </vt:vector>
  </TitlesOfParts>
  <Company>SKL</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Konsekvensbedömning avseende dataskydd enligt art. 35 GDPR för vård- och omsorgsverksamhet</dc:title>
  <dc:subject/>
  <dc:creator>Sofia Fromholt</dc:creator>
  <cp:keywords/>
  <dc:description>v 0.8</dc:description>
  <cp:lastModifiedBy>Manolis Nymark</cp:lastModifiedBy>
  <cp:revision>5</cp:revision>
  <cp:lastPrinted>2024-01-23T11:35:00Z</cp:lastPrinted>
  <dcterms:created xsi:type="dcterms:W3CDTF">2024-02-22T18:55:00Z</dcterms:created>
  <dcterms:modified xsi:type="dcterms:W3CDTF">2024-03-05T10:15:00Z</dcterms:modified>
</cp:coreProperties>
</file>